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3C" w:rsidRPr="00211ED7" w:rsidRDefault="00B0343C" w:rsidP="00B0343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211ED7">
        <w:rPr>
          <w:rFonts w:ascii="Times New Roman" w:hAnsi="Times New Roman"/>
          <w:b/>
          <w:i/>
          <w:sz w:val="28"/>
          <w:szCs w:val="28"/>
        </w:rPr>
        <w:t>Математика</w:t>
      </w:r>
    </w:p>
    <w:p w:rsidR="00B0343C" w:rsidRPr="00405249" w:rsidRDefault="00B0343C" w:rsidP="00B0343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05249"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B0343C" w:rsidRDefault="00B0343C" w:rsidP="008C3EFF">
      <w:pPr>
        <w:spacing w:after="0" w:line="240" w:lineRule="auto"/>
        <w:jc w:val="both"/>
        <w:rPr>
          <w:sz w:val="24"/>
          <w:szCs w:val="24"/>
        </w:rPr>
      </w:pPr>
    </w:p>
    <w:p w:rsidR="00B0343C" w:rsidRPr="00864FB8" w:rsidRDefault="00FB5094" w:rsidP="00B0343C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B0343C" w:rsidRPr="00864FB8">
        <w:rPr>
          <w:rFonts w:ascii="Times New Roman" w:hAnsi="Times New Roman"/>
          <w:sz w:val="24"/>
          <w:szCs w:val="24"/>
        </w:rPr>
        <w:t xml:space="preserve">Рабочая программа разработана в соответствии с программой «Математика» концепция «Начальная школа </w:t>
      </w:r>
      <w:r w:rsidR="00B0343C" w:rsidRPr="00864FB8">
        <w:rPr>
          <w:rFonts w:ascii="Times New Roman" w:hAnsi="Times New Roman"/>
          <w:sz w:val="24"/>
          <w:szCs w:val="24"/>
          <w:lang w:val="en-US"/>
        </w:rPr>
        <w:t>XXI</w:t>
      </w:r>
      <w:r w:rsidR="00B0343C" w:rsidRPr="00864FB8">
        <w:rPr>
          <w:rFonts w:ascii="Times New Roman" w:hAnsi="Times New Roman"/>
          <w:sz w:val="24"/>
          <w:szCs w:val="24"/>
        </w:rPr>
        <w:t xml:space="preserve"> века», руководитель проекта Н.Ф.Виноградова (автор В. Н. </w:t>
      </w:r>
      <w:proofErr w:type="spellStart"/>
      <w:r w:rsidR="00B0343C" w:rsidRPr="00864FB8">
        <w:rPr>
          <w:rFonts w:ascii="Times New Roman" w:hAnsi="Times New Roman"/>
          <w:sz w:val="24"/>
          <w:szCs w:val="24"/>
        </w:rPr>
        <w:t>Рудницкая.М.:Вентана-Граф</w:t>
      </w:r>
      <w:proofErr w:type="spellEnd"/>
      <w:r w:rsidR="00B0343C" w:rsidRPr="00864FB8">
        <w:rPr>
          <w:rFonts w:ascii="Times New Roman" w:hAnsi="Times New Roman"/>
          <w:sz w:val="24"/>
          <w:szCs w:val="24"/>
        </w:rPr>
        <w:t>, 2011), примерной программой начального общего образования по математике, созданной на основе федерального компонента созданной на основе федерального компонента государственного начального общего образования начальной школы.</w:t>
      </w:r>
      <w:proofErr w:type="gramEnd"/>
    </w:p>
    <w:p w:rsidR="00B0343C" w:rsidRPr="00864FB8" w:rsidRDefault="00B0343C" w:rsidP="00B0343C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 w:rsidRPr="00864FB8">
        <w:rPr>
          <w:rFonts w:ascii="Times New Roman" w:eastAsiaTheme="minorHAnsi" w:hAnsi="Times New Roman"/>
          <w:sz w:val="24"/>
          <w:szCs w:val="24"/>
        </w:rPr>
        <w:t xml:space="preserve">Программа рассчитана на </w:t>
      </w:r>
      <w:r w:rsidRPr="00864FB8">
        <w:rPr>
          <w:rFonts w:ascii="Times New Roman" w:eastAsiaTheme="minorHAnsi" w:hAnsi="Times New Roman"/>
          <w:b/>
          <w:sz w:val="24"/>
          <w:szCs w:val="24"/>
        </w:rPr>
        <w:t>136</w:t>
      </w:r>
      <w:r w:rsidRPr="00864FB8">
        <w:rPr>
          <w:rFonts w:ascii="Times New Roman" w:eastAsiaTheme="minorHAnsi" w:hAnsi="Times New Roman"/>
          <w:sz w:val="24"/>
          <w:szCs w:val="24"/>
        </w:rPr>
        <w:t xml:space="preserve"> часов. (4 часа в неделю)</w:t>
      </w:r>
      <w:r w:rsidR="00F929C7">
        <w:rPr>
          <w:rFonts w:ascii="Times New Roman" w:eastAsiaTheme="minorHAnsi" w:hAnsi="Times New Roman"/>
          <w:sz w:val="24"/>
          <w:szCs w:val="24"/>
        </w:rPr>
        <w:t xml:space="preserve">. В календарно – тематическое планирование внесено 135 часов.  </w:t>
      </w:r>
      <w:r w:rsidR="00FB5094">
        <w:rPr>
          <w:rFonts w:ascii="Times New Roman" w:eastAsiaTheme="minorHAnsi" w:hAnsi="Times New Roman"/>
          <w:sz w:val="24"/>
          <w:szCs w:val="24"/>
        </w:rPr>
        <w:t>В целях выполнения программы</w:t>
      </w:r>
      <w:r w:rsidR="00F929C7">
        <w:rPr>
          <w:rFonts w:ascii="Times New Roman" w:eastAsiaTheme="minorHAnsi" w:hAnsi="Times New Roman"/>
          <w:sz w:val="24"/>
          <w:szCs w:val="24"/>
        </w:rPr>
        <w:t xml:space="preserve"> 1 час  по теме </w:t>
      </w:r>
      <w:r w:rsidR="00C057F6">
        <w:rPr>
          <w:rFonts w:ascii="Times New Roman" w:eastAsiaTheme="minorHAnsi" w:hAnsi="Times New Roman"/>
          <w:sz w:val="24"/>
          <w:szCs w:val="24"/>
        </w:rPr>
        <w:t>«Величины» будет проведен во внеурочное  время (за счет часов внеурочной деятельности).</w:t>
      </w:r>
    </w:p>
    <w:p w:rsidR="00B0343C" w:rsidRPr="00864FB8" w:rsidRDefault="00B0343C" w:rsidP="00B0343C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 w:rsidRPr="00864FB8">
        <w:rPr>
          <w:rFonts w:ascii="Times New Roman" w:eastAsiaTheme="minorHAnsi" w:hAnsi="Times New Roman"/>
          <w:sz w:val="24"/>
          <w:szCs w:val="24"/>
        </w:rPr>
        <w:t>Программа обеспечена следующим методическим комплектом:</w:t>
      </w:r>
    </w:p>
    <w:p w:rsidR="00B0343C" w:rsidRPr="00864FB8" w:rsidRDefault="00B0343C" w:rsidP="00B0343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64FB8">
        <w:rPr>
          <w:rFonts w:ascii="Times New Roman" w:eastAsiaTheme="minorHAnsi" w:hAnsi="Times New Roman"/>
          <w:i/>
          <w:iCs/>
          <w:sz w:val="24"/>
          <w:szCs w:val="24"/>
        </w:rPr>
        <w:t>Рудницкая</w:t>
      </w:r>
      <w:proofErr w:type="spellEnd"/>
      <w:r w:rsidRPr="00864FB8">
        <w:rPr>
          <w:rFonts w:ascii="Times New Roman" w:eastAsiaTheme="minorHAnsi" w:hAnsi="Times New Roman"/>
          <w:i/>
          <w:iCs/>
          <w:sz w:val="24"/>
          <w:szCs w:val="24"/>
        </w:rPr>
        <w:t>, В. Н.</w:t>
      </w:r>
      <w:r w:rsidRPr="00864FB8">
        <w:rPr>
          <w:rFonts w:ascii="Times New Roman" w:eastAsiaTheme="minorHAnsi" w:hAnsi="Times New Roman"/>
          <w:sz w:val="24"/>
          <w:szCs w:val="24"/>
        </w:rPr>
        <w:t xml:space="preserve"> Математика</w:t>
      </w:r>
      <w:proofErr w:type="gramStart"/>
      <w:r w:rsidRPr="00864FB8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gramEnd"/>
      <w:r w:rsidRPr="00864FB8">
        <w:rPr>
          <w:rFonts w:ascii="Times New Roman" w:eastAsiaTheme="minorHAnsi" w:hAnsi="Times New Roman"/>
          <w:sz w:val="24"/>
          <w:szCs w:val="24"/>
        </w:rPr>
        <w:t xml:space="preserve"> 2 класс : учебник для учащихся общеобразовательных учреждений : в 2 ч. / В. Н. </w:t>
      </w:r>
      <w:proofErr w:type="spellStart"/>
      <w:r w:rsidRPr="00864FB8">
        <w:rPr>
          <w:rFonts w:ascii="Times New Roman" w:eastAsiaTheme="minorHAnsi" w:hAnsi="Times New Roman"/>
          <w:sz w:val="24"/>
          <w:szCs w:val="24"/>
        </w:rPr>
        <w:t>Рудницкая</w:t>
      </w:r>
      <w:proofErr w:type="spellEnd"/>
      <w:r w:rsidRPr="00864FB8">
        <w:rPr>
          <w:rFonts w:ascii="Times New Roman" w:eastAsiaTheme="minorHAnsi" w:hAnsi="Times New Roman"/>
          <w:sz w:val="24"/>
          <w:szCs w:val="24"/>
        </w:rPr>
        <w:t>, Т. В. Юдачева. – М.</w:t>
      </w:r>
      <w:proofErr w:type="gramStart"/>
      <w:r w:rsidRPr="00864FB8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spellStart"/>
      <w:proofErr w:type="gramEnd"/>
      <w:r w:rsidRPr="00864FB8">
        <w:rPr>
          <w:rFonts w:ascii="Times New Roman" w:eastAsiaTheme="minorHAnsi" w:hAnsi="Times New Roman"/>
          <w:sz w:val="24"/>
          <w:szCs w:val="24"/>
        </w:rPr>
        <w:t>Вентана-Граф</w:t>
      </w:r>
      <w:proofErr w:type="spellEnd"/>
      <w:r w:rsidRPr="00864FB8">
        <w:rPr>
          <w:rFonts w:ascii="Times New Roman" w:eastAsiaTheme="minorHAnsi" w:hAnsi="Times New Roman"/>
          <w:sz w:val="24"/>
          <w:szCs w:val="24"/>
        </w:rPr>
        <w:t>, 2012.</w:t>
      </w:r>
    </w:p>
    <w:p w:rsidR="00B0343C" w:rsidRPr="00864FB8" w:rsidRDefault="00B0343C" w:rsidP="00B0343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864FB8">
        <w:rPr>
          <w:rFonts w:ascii="Times New Roman" w:eastAsiaTheme="minorHAnsi" w:hAnsi="Times New Roman"/>
          <w:i/>
          <w:iCs/>
          <w:sz w:val="24"/>
          <w:szCs w:val="24"/>
        </w:rPr>
        <w:t>Рудницкая</w:t>
      </w:r>
      <w:proofErr w:type="spellEnd"/>
      <w:r w:rsidRPr="00864FB8">
        <w:rPr>
          <w:rFonts w:ascii="Times New Roman" w:eastAsiaTheme="minorHAnsi" w:hAnsi="Times New Roman"/>
          <w:i/>
          <w:iCs/>
          <w:sz w:val="24"/>
          <w:szCs w:val="24"/>
        </w:rPr>
        <w:t>, В. Н.</w:t>
      </w:r>
      <w:r w:rsidRPr="00864FB8">
        <w:rPr>
          <w:rFonts w:ascii="Times New Roman" w:eastAsiaTheme="minorHAnsi" w:hAnsi="Times New Roman"/>
          <w:sz w:val="24"/>
          <w:szCs w:val="24"/>
        </w:rPr>
        <w:t xml:space="preserve"> Математика</w:t>
      </w:r>
      <w:proofErr w:type="gramStart"/>
      <w:r w:rsidRPr="00864FB8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gramEnd"/>
      <w:r w:rsidRPr="00864FB8">
        <w:rPr>
          <w:rFonts w:ascii="Times New Roman" w:eastAsiaTheme="minorHAnsi" w:hAnsi="Times New Roman"/>
          <w:sz w:val="24"/>
          <w:szCs w:val="24"/>
        </w:rPr>
        <w:t xml:space="preserve"> 2 класс : рабочая тетрадь № 1, 2 для учащихся общеобразовательных учреждений / В. Н. </w:t>
      </w:r>
      <w:proofErr w:type="spellStart"/>
      <w:r w:rsidRPr="00864FB8">
        <w:rPr>
          <w:rFonts w:ascii="Times New Roman" w:eastAsiaTheme="minorHAnsi" w:hAnsi="Times New Roman"/>
          <w:sz w:val="24"/>
          <w:szCs w:val="24"/>
        </w:rPr>
        <w:t>Рудницкая</w:t>
      </w:r>
      <w:proofErr w:type="spellEnd"/>
      <w:r w:rsidRPr="00864FB8">
        <w:rPr>
          <w:rFonts w:ascii="Times New Roman" w:eastAsiaTheme="minorHAnsi" w:hAnsi="Times New Roman"/>
          <w:sz w:val="24"/>
          <w:szCs w:val="24"/>
        </w:rPr>
        <w:t>, Т. В. Юдачева. – М.</w:t>
      </w:r>
      <w:proofErr w:type="gramStart"/>
      <w:r w:rsidRPr="00864FB8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spellStart"/>
      <w:proofErr w:type="gramEnd"/>
      <w:r w:rsidRPr="00864FB8">
        <w:rPr>
          <w:rFonts w:ascii="Times New Roman" w:eastAsiaTheme="minorHAnsi" w:hAnsi="Times New Roman"/>
          <w:sz w:val="24"/>
          <w:szCs w:val="24"/>
        </w:rPr>
        <w:t>Вентана-Граф</w:t>
      </w:r>
      <w:proofErr w:type="spellEnd"/>
      <w:r w:rsidRPr="00864FB8">
        <w:rPr>
          <w:rFonts w:ascii="Times New Roman" w:eastAsiaTheme="minorHAnsi" w:hAnsi="Times New Roman"/>
          <w:sz w:val="24"/>
          <w:szCs w:val="24"/>
        </w:rPr>
        <w:t>, 2012.</w:t>
      </w:r>
    </w:p>
    <w:p w:rsidR="00B0343C" w:rsidRPr="00864FB8" w:rsidRDefault="00B0343C" w:rsidP="00B0343C">
      <w:pPr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B0343C" w:rsidRPr="00864FB8" w:rsidRDefault="00B0343C" w:rsidP="00B0343C">
      <w:pPr>
        <w:autoSpaceDE w:val="0"/>
        <w:autoSpaceDN w:val="0"/>
        <w:adjustRightInd w:val="0"/>
        <w:ind w:firstLine="705"/>
        <w:jc w:val="both"/>
        <w:rPr>
          <w:rFonts w:ascii="Times New Roman" w:hAnsi="Times New Roman"/>
          <w:color w:val="000000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Содержание обучения математике в начальной школе направлено на формирование у учащихся математических представлений, умений и навыков, которые обеспечат успешное овладение математикой в основной школе. Учащиеся изучают четыре арифметических действия, овладевают алгоритмами устных и письменных вычислений, учатся вычислять значения числовых выражений, решать текстовые задачи. У детей формируются пространственные и геометрические представления.</w:t>
      </w:r>
      <w:r w:rsidRPr="00864FB8">
        <w:rPr>
          <w:rFonts w:ascii="Times New Roman" w:hAnsi="Times New Roman"/>
          <w:color w:val="000000"/>
          <w:sz w:val="24"/>
          <w:szCs w:val="24"/>
        </w:rPr>
        <w:t xml:space="preserve"> Весь программный материал представляется концентрически, что позволяет постепенно углублять умения и навыки, формировать осознанные способы математической деятельности.</w:t>
      </w:r>
    </w:p>
    <w:p w:rsidR="00B0343C" w:rsidRPr="00864FB8" w:rsidRDefault="00B0343C" w:rsidP="00B0343C">
      <w:pPr>
        <w:autoSpaceDE w:val="0"/>
        <w:autoSpaceDN w:val="0"/>
        <w:adjustRightInd w:val="0"/>
        <w:ind w:firstLine="705"/>
        <w:jc w:val="both"/>
        <w:rPr>
          <w:rFonts w:ascii="Times New Roman" w:hAnsi="Times New Roman"/>
          <w:color w:val="000000"/>
          <w:sz w:val="24"/>
          <w:szCs w:val="24"/>
        </w:rPr>
      </w:pPr>
      <w:r w:rsidRPr="00864FB8">
        <w:rPr>
          <w:rFonts w:ascii="Times New Roman" w:hAnsi="Times New Roman"/>
          <w:color w:val="000000"/>
          <w:sz w:val="24"/>
          <w:szCs w:val="24"/>
        </w:rPr>
        <w:t>Характерными особенностями содержания математики являются: наличие содержания, обеспечивающего формирование общих учебных умений, навыков и способов деятельности; возможность осуществлять межпредметные связи с другими учебными предметами начальной школы</w:t>
      </w:r>
      <w:r w:rsidRPr="00864FB8">
        <w:rPr>
          <w:rFonts w:ascii="Times New Roman" w:hAnsi="Times New Roman"/>
          <w:sz w:val="24"/>
          <w:szCs w:val="24"/>
        </w:rPr>
        <w:t xml:space="preserve">. Примерная программа </w:t>
      </w:r>
      <w:r w:rsidRPr="00864FB8">
        <w:rPr>
          <w:rFonts w:ascii="Times New Roman" w:hAnsi="Times New Roman"/>
          <w:color w:val="000000"/>
          <w:sz w:val="24"/>
          <w:szCs w:val="24"/>
        </w:rPr>
        <w:t>определяет также необходимый минимум практических работ.</w:t>
      </w:r>
    </w:p>
    <w:p w:rsidR="00864FB8" w:rsidRPr="00864FB8" w:rsidRDefault="00864FB8" w:rsidP="00864FB8">
      <w:pPr>
        <w:autoSpaceDE w:val="0"/>
        <w:autoSpaceDN w:val="0"/>
        <w:adjustRightInd w:val="0"/>
        <w:spacing w:before="120" w:after="60"/>
        <w:jc w:val="center"/>
        <w:rPr>
          <w:rFonts w:ascii="Times New Roman" w:hAnsi="Times New Roman"/>
          <w:b/>
          <w:bCs/>
          <w:sz w:val="24"/>
          <w:szCs w:val="24"/>
        </w:rPr>
      </w:pPr>
      <w:r w:rsidRPr="00864FB8">
        <w:rPr>
          <w:rFonts w:ascii="Times New Roman" w:hAnsi="Times New Roman"/>
          <w:b/>
          <w:bCs/>
          <w:sz w:val="24"/>
          <w:szCs w:val="24"/>
        </w:rPr>
        <w:t>Основные содержательные линии</w:t>
      </w:r>
    </w:p>
    <w:p w:rsidR="00864FB8" w:rsidRDefault="00864FB8" w:rsidP="00864FB8">
      <w:pPr>
        <w:autoSpaceDE w:val="0"/>
        <w:autoSpaceDN w:val="0"/>
        <w:adjustRightInd w:val="0"/>
        <w:ind w:firstLine="705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lastRenderedPageBreak/>
        <w:t>В программе по математике, так же как в федеральном компоненте государственного стандарта начального общего образования, представлены две содержательные линии: «Числа и вычисления», «Пространственные отношения. Геометрические фигуры. Измерение геометрических величин». Они конкретизируются с учетом специфики математики как учебного предмета. В первом разделе выделены темы «Целые неотрицательные числа», «Арифметические действия с числами», «Величины», во втором – «Пространственные отношения», «Геометрические фигуры. Измерение геометрических фигур».</w:t>
      </w:r>
    </w:p>
    <w:p w:rsidR="00864FB8" w:rsidRPr="00864FB8" w:rsidRDefault="00864FB8" w:rsidP="00864FB8">
      <w:pPr>
        <w:autoSpaceDE w:val="0"/>
        <w:autoSpaceDN w:val="0"/>
        <w:adjustRightInd w:val="0"/>
        <w:ind w:firstLine="705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Особенностью структурирования программы является раннее ознакомление учащихся с общими способами выпол</w:t>
      </w:r>
      <w:r w:rsidRPr="00864FB8">
        <w:rPr>
          <w:rFonts w:ascii="Times New Roman" w:hAnsi="Times New Roman"/>
          <w:sz w:val="24"/>
          <w:szCs w:val="24"/>
        </w:rPr>
        <w:softHyphen/>
        <w:t>нения арифметических действий. При этом приоритет отдается письменным вычислениям. Устные вычисления ог</w:t>
      </w:r>
      <w:r w:rsidRPr="00864FB8">
        <w:rPr>
          <w:rFonts w:ascii="Times New Roman" w:hAnsi="Times New Roman"/>
          <w:sz w:val="24"/>
          <w:szCs w:val="24"/>
        </w:rPr>
        <w:softHyphen/>
        <w:t>раничены лишь простыми случаями сложения, вычитания, умножения и деления, которые без затруднений выполняют</w:t>
      </w:r>
      <w:r w:rsidRPr="00864FB8">
        <w:rPr>
          <w:rFonts w:ascii="Times New Roman" w:hAnsi="Times New Roman"/>
          <w:sz w:val="24"/>
          <w:szCs w:val="24"/>
        </w:rPr>
        <w:softHyphen/>
        <w:t>ся учащимися в уме. Устные приемы вычислений часто выступают как частные случаи общих правил.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 xml:space="preserve">       Обучение письменным приемам сложения и вычитания начинается во 2 классе. 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 xml:space="preserve">        Изучение величин распределено по темам программы таким образом, что формирование соответствующих уме</w:t>
      </w:r>
      <w:r w:rsidRPr="00864FB8">
        <w:rPr>
          <w:rFonts w:ascii="Times New Roman" w:hAnsi="Times New Roman"/>
          <w:sz w:val="24"/>
          <w:szCs w:val="24"/>
        </w:rPr>
        <w:softHyphen/>
        <w:t xml:space="preserve">ний производится в течение продолжительных интервалов времени.  Во втором классе вводится </w:t>
      </w:r>
      <w:proofErr w:type="gramStart"/>
      <w:r w:rsidRPr="00864FB8">
        <w:rPr>
          <w:rFonts w:ascii="Times New Roman" w:hAnsi="Times New Roman"/>
          <w:sz w:val="24"/>
          <w:szCs w:val="24"/>
        </w:rPr>
        <w:t>метр</w:t>
      </w:r>
      <w:proofErr w:type="gramEnd"/>
      <w:r w:rsidRPr="00864FB8">
        <w:rPr>
          <w:rFonts w:ascii="Times New Roman" w:hAnsi="Times New Roman"/>
          <w:sz w:val="24"/>
          <w:szCs w:val="24"/>
        </w:rPr>
        <w:t xml:space="preserve"> и рассматриваются важнейшие соотно</w:t>
      </w:r>
      <w:r w:rsidRPr="00864FB8">
        <w:rPr>
          <w:rFonts w:ascii="Times New Roman" w:hAnsi="Times New Roman"/>
          <w:sz w:val="24"/>
          <w:szCs w:val="24"/>
        </w:rPr>
        <w:softHyphen/>
        <w:t>шения между изученными единицами длины.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 xml:space="preserve">         Понятие площади фигуры — более сложное. Однако его усвоение удается существенно облегчить и при этом добить</w:t>
      </w:r>
      <w:r w:rsidRPr="00864FB8">
        <w:rPr>
          <w:rFonts w:ascii="Times New Roman" w:hAnsi="Times New Roman"/>
          <w:sz w:val="24"/>
          <w:szCs w:val="24"/>
        </w:rPr>
        <w:softHyphen/>
        <w:t>ся прочных знаний и умений благодаря организации боль</w:t>
      </w:r>
      <w:r w:rsidRPr="00864FB8">
        <w:rPr>
          <w:rFonts w:ascii="Times New Roman" w:hAnsi="Times New Roman"/>
          <w:sz w:val="24"/>
          <w:szCs w:val="24"/>
        </w:rPr>
        <w:softHyphen/>
        <w:t>шой подготовительной работы, начатой во 2 классе. Идея подхода заключается в том, чтобы научить учащихся, ис</w:t>
      </w:r>
      <w:r w:rsidRPr="00864FB8">
        <w:rPr>
          <w:rFonts w:ascii="Times New Roman" w:hAnsi="Times New Roman"/>
          <w:sz w:val="24"/>
          <w:szCs w:val="24"/>
        </w:rPr>
        <w:softHyphen/>
        <w:t xml:space="preserve">пользуя практические приемы, находить площадь фигуры, пересчитывая клетки, на которые она разбита. 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 xml:space="preserve">          Во 2 классе, т. е. раньше, чем это делается традиционно, вводится правило нахожде</w:t>
      </w:r>
      <w:r w:rsidRPr="00864FB8">
        <w:rPr>
          <w:rFonts w:ascii="Times New Roman" w:hAnsi="Times New Roman"/>
          <w:sz w:val="24"/>
          <w:szCs w:val="24"/>
        </w:rPr>
        <w:softHyphen/>
        <w:t>ния площади прямоугольника. Такая методика позволяет до</w:t>
      </w:r>
      <w:r w:rsidRPr="00864FB8">
        <w:rPr>
          <w:rFonts w:ascii="Times New Roman" w:hAnsi="Times New Roman"/>
          <w:sz w:val="24"/>
          <w:szCs w:val="24"/>
        </w:rPr>
        <w:softHyphen/>
        <w:t>биться хороших результатов: с полным пониманием сути во</w:t>
      </w:r>
      <w:r w:rsidRPr="00864FB8">
        <w:rPr>
          <w:rFonts w:ascii="Times New Roman" w:hAnsi="Times New Roman"/>
          <w:sz w:val="24"/>
          <w:szCs w:val="24"/>
        </w:rPr>
        <w:softHyphen/>
        <w:t>проса учащиеся осваивают понятие «площадь», не смешивая его с понятием «периметр», введенным ранее.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Программой предполагается некоторое расширение представлений младших школьников об измерении величин: в программу введено понятие о точном и приближенном зна</w:t>
      </w:r>
      <w:r w:rsidRPr="00864FB8">
        <w:rPr>
          <w:rFonts w:ascii="Times New Roman" w:hAnsi="Times New Roman"/>
          <w:sz w:val="24"/>
          <w:szCs w:val="24"/>
        </w:rPr>
        <w:softHyphen/>
        <w:t>чениях величины. Суть вопроса состоит в том, чтобы уча</w:t>
      </w:r>
      <w:r w:rsidRPr="00864FB8">
        <w:rPr>
          <w:rFonts w:ascii="Times New Roman" w:hAnsi="Times New Roman"/>
          <w:sz w:val="24"/>
          <w:szCs w:val="24"/>
        </w:rPr>
        <w:softHyphen/>
        <w:t>щиеся понимали, что при измерениях с помощью различных бытовых приборов и инструментов всегда получается при</w:t>
      </w:r>
      <w:r w:rsidRPr="00864FB8">
        <w:rPr>
          <w:rFonts w:ascii="Times New Roman" w:hAnsi="Times New Roman"/>
          <w:sz w:val="24"/>
          <w:szCs w:val="24"/>
        </w:rPr>
        <w:softHyphen/>
        <w:t>ближенный результат; поэтому измерить данную величину можно только с определенной точностью.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 xml:space="preserve">          Обучение решению арифметических задач с помощью составления равенств, содержащих буквы, ограничивается рассмотрением отдельных их видов, на которых иллюстри</w:t>
      </w:r>
      <w:r w:rsidRPr="00864FB8">
        <w:rPr>
          <w:rFonts w:ascii="Times New Roman" w:hAnsi="Times New Roman"/>
          <w:sz w:val="24"/>
          <w:szCs w:val="24"/>
        </w:rPr>
        <w:softHyphen/>
        <w:t>руется суть метода. Важной составляющей линии логического развития ре</w:t>
      </w:r>
      <w:r w:rsidRPr="00864FB8">
        <w:rPr>
          <w:rFonts w:ascii="Times New Roman" w:hAnsi="Times New Roman"/>
          <w:sz w:val="24"/>
          <w:szCs w:val="24"/>
        </w:rPr>
        <w:softHyphen/>
        <w:t>бенка является обучение его действию клас</w:t>
      </w:r>
      <w:r w:rsidRPr="00864FB8">
        <w:rPr>
          <w:rFonts w:ascii="Times New Roman" w:hAnsi="Times New Roman"/>
          <w:sz w:val="24"/>
          <w:szCs w:val="24"/>
        </w:rPr>
        <w:softHyphen/>
        <w:t>сификации по заданным основаниям и проверка правильно</w:t>
      </w:r>
      <w:r w:rsidRPr="00864FB8">
        <w:rPr>
          <w:rFonts w:ascii="Times New Roman" w:hAnsi="Times New Roman"/>
          <w:sz w:val="24"/>
          <w:szCs w:val="24"/>
        </w:rPr>
        <w:softHyphen/>
        <w:t>сти выполнения задания.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 xml:space="preserve">          В программе четко просматривается линия развития гео</w:t>
      </w:r>
      <w:r w:rsidRPr="00864FB8">
        <w:rPr>
          <w:rFonts w:ascii="Times New Roman" w:hAnsi="Times New Roman"/>
          <w:sz w:val="24"/>
          <w:szCs w:val="24"/>
        </w:rPr>
        <w:softHyphen/>
        <w:t xml:space="preserve">метрических представлений учащихся. </w:t>
      </w:r>
      <w:proofErr w:type="gramStart"/>
      <w:r w:rsidRPr="00864FB8">
        <w:rPr>
          <w:rFonts w:ascii="Times New Roman" w:hAnsi="Times New Roman"/>
          <w:sz w:val="24"/>
          <w:szCs w:val="24"/>
        </w:rPr>
        <w:t>Дети знакомятся с наиболее распространенными геометрическими фигурами (круг, многоугольник, отрезок, луч, прямая, куб, шар и др.), учатся их различать.</w:t>
      </w:r>
      <w:proofErr w:type="gramEnd"/>
      <w:r w:rsidRPr="00864FB8">
        <w:rPr>
          <w:rFonts w:ascii="Times New Roman" w:hAnsi="Times New Roman"/>
          <w:sz w:val="24"/>
          <w:szCs w:val="24"/>
        </w:rPr>
        <w:t xml:space="preserve"> Большое внимание уделяется взаимно</w:t>
      </w:r>
      <w:r w:rsidRPr="00864FB8">
        <w:rPr>
          <w:rFonts w:ascii="Times New Roman" w:hAnsi="Times New Roman"/>
          <w:sz w:val="24"/>
          <w:szCs w:val="24"/>
        </w:rPr>
        <w:softHyphen/>
        <w:t>му расположению фигур на плоскости, а также формирова</w:t>
      </w:r>
      <w:r w:rsidRPr="00864FB8">
        <w:rPr>
          <w:rFonts w:ascii="Times New Roman" w:hAnsi="Times New Roman"/>
          <w:sz w:val="24"/>
          <w:szCs w:val="24"/>
        </w:rPr>
        <w:softHyphen/>
        <w:t>нию графических умений — построению отрезков, ломаных, окружностей, углов, многоугольников и решению практиче</w:t>
      </w:r>
      <w:r w:rsidRPr="00864FB8">
        <w:rPr>
          <w:rFonts w:ascii="Times New Roman" w:hAnsi="Times New Roman"/>
          <w:sz w:val="24"/>
          <w:szCs w:val="24"/>
        </w:rPr>
        <w:softHyphen/>
        <w:t>ских задач (деление отрезка пополам, окружности на шесть равных частей и пр.).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lastRenderedPageBreak/>
        <w:t>Большую роль в развитии пространственных предста</w:t>
      </w:r>
      <w:r w:rsidRPr="00864FB8">
        <w:rPr>
          <w:rFonts w:ascii="Times New Roman" w:hAnsi="Times New Roman"/>
          <w:sz w:val="24"/>
          <w:szCs w:val="24"/>
        </w:rPr>
        <w:softHyphen/>
        <w:t>влений играет включение в программу поня</w:t>
      </w:r>
      <w:r w:rsidRPr="00864FB8">
        <w:rPr>
          <w:rFonts w:ascii="Times New Roman" w:hAnsi="Times New Roman"/>
          <w:sz w:val="24"/>
          <w:szCs w:val="24"/>
        </w:rPr>
        <w:softHyphen/>
        <w:t>тия об осевой симметрии. Дети учатся находить на картин</w:t>
      </w:r>
      <w:r w:rsidRPr="00864FB8">
        <w:rPr>
          <w:rFonts w:ascii="Times New Roman" w:hAnsi="Times New Roman"/>
          <w:sz w:val="24"/>
          <w:szCs w:val="24"/>
        </w:rPr>
        <w:softHyphen/>
        <w:t>ках и показывать пары симметричных точек, строить симме</w:t>
      </w:r>
      <w:r w:rsidRPr="00864FB8">
        <w:rPr>
          <w:rFonts w:ascii="Times New Roman" w:hAnsi="Times New Roman"/>
          <w:sz w:val="24"/>
          <w:szCs w:val="24"/>
        </w:rPr>
        <w:softHyphen/>
        <w:t>тричные фигуры.</w:t>
      </w:r>
    </w:p>
    <w:p w:rsid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При выборе методов изложения программного материа</w:t>
      </w:r>
      <w:r w:rsidRPr="00864FB8">
        <w:rPr>
          <w:rFonts w:ascii="Times New Roman" w:hAnsi="Times New Roman"/>
          <w:sz w:val="24"/>
          <w:szCs w:val="24"/>
        </w:rPr>
        <w:softHyphen/>
        <w:t>ла приоритет отдается дедуктивным методам. Овладев общи</w:t>
      </w:r>
      <w:r w:rsidRPr="00864FB8">
        <w:rPr>
          <w:rFonts w:ascii="Times New Roman" w:hAnsi="Times New Roman"/>
          <w:sz w:val="24"/>
          <w:szCs w:val="24"/>
        </w:rPr>
        <w:softHyphen/>
        <w:t>ми способами действия, ученик применяет полученные при этом знания и умения для решения новых конкретных учеб</w:t>
      </w:r>
      <w:r w:rsidRPr="00864FB8">
        <w:rPr>
          <w:rFonts w:ascii="Times New Roman" w:hAnsi="Times New Roman"/>
          <w:sz w:val="24"/>
          <w:szCs w:val="24"/>
        </w:rPr>
        <w:softHyphen/>
        <w:t>ных задач.</w:t>
      </w:r>
    </w:p>
    <w:p w:rsidR="00FB5094" w:rsidRDefault="00FB5094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5094" w:rsidRPr="00864FB8" w:rsidRDefault="00FB5094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5361B" w:rsidRDefault="00E5361B" w:rsidP="00E5361B">
      <w:pPr>
        <w:pStyle w:val="Style7"/>
        <w:widowControl/>
        <w:ind w:right="7"/>
        <w:jc w:val="center"/>
        <w:rPr>
          <w:rStyle w:val="FontStyle14"/>
        </w:rPr>
      </w:pPr>
    </w:p>
    <w:p w:rsidR="00E5361B" w:rsidRPr="00E5361B" w:rsidRDefault="00E5361B" w:rsidP="00E5361B">
      <w:pPr>
        <w:autoSpaceDE w:val="0"/>
        <w:autoSpaceDN w:val="0"/>
        <w:adjustRightInd w:val="0"/>
        <w:spacing w:before="120" w:after="60"/>
        <w:jc w:val="center"/>
        <w:rPr>
          <w:rFonts w:ascii="Times New Roman" w:hAnsi="Times New Roman"/>
          <w:b/>
          <w:sz w:val="24"/>
          <w:szCs w:val="24"/>
        </w:rPr>
      </w:pPr>
      <w:r w:rsidRPr="00E5361B">
        <w:rPr>
          <w:rFonts w:ascii="Times New Roman" w:hAnsi="Times New Roman"/>
          <w:b/>
          <w:sz w:val="24"/>
          <w:szCs w:val="24"/>
        </w:rPr>
        <w:t>Планируемые результаты освоения предмета</w:t>
      </w:r>
    </w:p>
    <w:p w:rsidR="00E5361B" w:rsidRPr="00E5361B" w:rsidRDefault="00E5361B" w:rsidP="00E5361B">
      <w:pPr>
        <w:pStyle w:val="Style11"/>
        <w:widowControl/>
        <w:spacing w:before="223"/>
        <w:ind w:right="7"/>
        <w:rPr>
          <w:rFonts w:ascii="Times New Roman" w:hAnsi="Times New Roman" w:cstheme="minorBidi"/>
          <w:i/>
          <w:iCs/>
        </w:rPr>
      </w:pPr>
      <w:r w:rsidRPr="00E5361B">
        <w:rPr>
          <w:rFonts w:ascii="Times New Roman" w:hAnsi="Times New Roman" w:cstheme="minorBidi"/>
        </w:rPr>
        <w:t>Содержание программы ориентировано на достижение второклассниками трёх групп ре</w:t>
      </w:r>
      <w:r w:rsidRPr="00E5361B">
        <w:rPr>
          <w:rFonts w:ascii="Times New Roman" w:hAnsi="Times New Roman" w:cstheme="minorBidi"/>
        </w:rPr>
        <w:softHyphen/>
        <w:t xml:space="preserve">зультатов образования: </w:t>
      </w:r>
      <w:r w:rsidRPr="00E5361B">
        <w:rPr>
          <w:rFonts w:ascii="Times New Roman" w:hAnsi="Times New Roman" w:cstheme="minorBidi"/>
          <w:i/>
          <w:iCs/>
        </w:rPr>
        <w:t>личностных, метапредметных и предметных.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4FB8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864FB8">
        <w:rPr>
          <w:rFonts w:ascii="Times New Roman" w:hAnsi="Times New Roman"/>
          <w:sz w:val="24"/>
          <w:szCs w:val="24"/>
        </w:rPr>
        <w:t xml:space="preserve"> обучающихся являются: 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факты); способность характеризовать собственные знания по предмету, формировать вопросы, устанавливать, какие из предложенных математических задач могут быть им успешно решены; познавательный интерес к математической науке. </w:t>
      </w:r>
      <w:proofErr w:type="gramEnd"/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Pr="00864FB8">
        <w:rPr>
          <w:rFonts w:ascii="Times New Roman" w:hAnsi="Times New Roman"/>
          <w:sz w:val="24"/>
          <w:szCs w:val="24"/>
        </w:rPr>
        <w:t>обучающихся являются: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способность анализировать учебную ситуацию с точки зрения математических характеристик, устанавливать количественное и пространственное отношения объектов окружающего мира, строить алгорит</w:t>
      </w:r>
      <w:r w:rsidR="000F5AF8">
        <w:rPr>
          <w:rFonts w:ascii="Times New Roman" w:hAnsi="Times New Roman"/>
          <w:sz w:val="24"/>
          <w:szCs w:val="24"/>
        </w:rPr>
        <w:t>м поиска необходимой информации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определять логику решения практической и учебной задачи;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умение моделировать-решать учебные задачи с помощью знаков (символов);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планировать, контролировать и корректировать ход решения учебной задачи.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864FB8">
        <w:rPr>
          <w:rFonts w:ascii="Times New Roman" w:hAnsi="Times New Roman"/>
          <w:sz w:val="24"/>
          <w:szCs w:val="24"/>
        </w:rPr>
        <w:t>обучающихся являются: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освоенные знания о числах и величинах, арифметических действий, текстовых задач, геометрических фигур;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 xml:space="preserve">умения выбирать и использовать в ходе решения </w:t>
      </w:r>
      <w:proofErr w:type="gramStart"/>
      <w:r w:rsidRPr="00864FB8">
        <w:rPr>
          <w:rFonts w:ascii="Times New Roman" w:hAnsi="Times New Roman"/>
          <w:sz w:val="24"/>
          <w:szCs w:val="24"/>
        </w:rPr>
        <w:t>задач</w:t>
      </w:r>
      <w:proofErr w:type="gramEnd"/>
      <w:r w:rsidRPr="00864FB8">
        <w:rPr>
          <w:rFonts w:ascii="Times New Roman" w:hAnsi="Times New Roman"/>
          <w:sz w:val="24"/>
          <w:szCs w:val="24"/>
        </w:rPr>
        <w:t xml:space="preserve"> изученные алгоритмы, свойства арифметических действий, способов нахождения величин, приёмы решения задач, умения использовать знаково-символические средства, в том числе модели и схемы, таблицы, диаграммы для решения математических задач.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Основное содержание обучения в примерной программе представлено крупными разделами: «Сложение и вычитание в пределах 100», «Таблица умножения однозначных чисел», «Выражения».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 xml:space="preserve"> В результате освоения программного содержания курса математики у учащихся формируются общие умения и способы познавательной деятельности. В процессе измерений ученики выявляют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проводят анализ информации, определяют с помощью сравнения характерные признаки математических объектов (чисел, числовых выражений, геометрических фигур, зависимостей, отношений)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lastRenderedPageBreak/>
        <w:t xml:space="preserve">Математическое содержание позволяет развивать и </w:t>
      </w:r>
      <w:r w:rsidRPr="00864FB8">
        <w:rPr>
          <w:rFonts w:ascii="Times New Roman" w:hAnsi="Times New Roman"/>
          <w:b/>
          <w:sz w:val="24"/>
          <w:szCs w:val="24"/>
        </w:rPr>
        <w:t>организационные умения: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планировать этапы предстоящей работы, определять последовательность учебных действий;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осуществлять контроль и оценку их правильности, поиск путей преодоления ошибок;</w:t>
      </w:r>
    </w:p>
    <w:p w:rsidR="00864FB8" w:rsidRPr="00864FB8" w:rsidRDefault="00864FB8" w:rsidP="00864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FB8">
        <w:rPr>
          <w:rFonts w:ascii="Times New Roman" w:hAnsi="Times New Roman"/>
          <w:sz w:val="24"/>
          <w:szCs w:val="24"/>
        </w:rPr>
        <w:t>В процессе обучения математике школьники учатся участвовать в совместной деятельности: договариваться, обсуждать, приходить к общему мнению, распределять обязанности по поиску информации, проявлять инициативу и самостоятельность.</w:t>
      </w:r>
    </w:p>
    <w:p w:rsidR="00864FB8" w:rsidRPr="00864FB8" w:rsidRDefault="00864FB8" w:rsidP="00864FB8">
      <w:pPr>
        <w:keepNext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64FB8">
        <w:rPr>
          <w:rFonts w:ascii="Times New Roman" w:hAnsi="Times New Roman"/>
          <w:b/>
          <w:bCs/>
          <w:sz w:val="24"/>
          <w:szCs w:val="24"/>
        </w:rPr>
        <w:t>Цели обучения</w:t>
      </w:r>
    </w:p>
    <w:p w:rsidR="00864FB8" w:rsidRPr="00FB5094" w:rsidRDefault="00864FB8" w:rsidP="00FB5094">
      <w:pPr>
        <w:pStyle w:val="a5"/>
        <w:rPr>
          <w:rFonts w:ascii="Times New Roman" w:hAnsi="Times New Roman"/>
          <w:sz w:val="24"/>
          <w:szCs w:val="24"/>
        </w:rPr>
      </w:pPr>
      <w:r w:rsidRPr="00FB5094">
        <w:rPr>
          <w:rFonts w:ascii="Times New Roman" w:hAnsi="Times New Roman"/>
          <w:sz w:val="24"/>
          <w:szCs w:val="24"/>
        </w:rPr>
        <w:t>В результате обучения математике реализуются следующие цели:</w:t>
      </w:r>
    </w:p>
    <w:p w:rsidR="00864FB8" w:rsidRPr="00FB5094" w:rsidRDefault="00FB5094" w:rsidP="00FB5094">
      <w:pPr>
        <w:pStyle w:val="a5"/>
        <w:rPr>
          <w:rFonts w:ascii="Times New Roman" w:hAnsi="Times New Roman"/>
          <w:sz w:val="24"/>
          <w:szCs w:val="24"/>
        </w:rPr>
      </w:pPr>
      <w:r w:rsidRPr="00FB5094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864FB8" w:rsidRPr="00FB5094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="00864FB8" w:rsidRPr="00FB5094">
        <w:rPr>
          <w:rFonts w:ascii="Times New Roman" w:hAnsi="Times New Roman"/>
          <w:sz w:val="24"/>
          <w:szCs w:val="24"/>
        </w:rPr>
        <w:t>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864FB8" w:rsidRPr="00FB5094" w:rsidRDefault="00FB5094" w:rsidP="00FB5094">
      <w:pPr>
        <w:pStyle w:val="a5"/>
        <w:rPr>
          <w:rFonts w:ascii="Times New Roman" w:hAnsi="Times New Roman"/>
          <w:sz w:val="24"/>
          <w:szCs w:val="24"/>
        </w:rPr>
      </w:pPr>
      <w:r w:rsidRPr="00FB5094">
        <w:rPr>
          <w:rFonts w:ascii="Times New Roman" w:hAnsi="Times New Roman"/>
          <w:noProof/>
          <w:sz w:val="24"/>
          <w:szCs w:val="24"/>
        </w:rPr>
        <w:t xml:space="preserve">- </w:t>
      </w:r>
      <w:r w:rsidR="00864FB8" w:rsidRPr="00FB5094">
        <w:rPr>
          <w:rFonts w:ascii="Times New Roman" w:hAnsi="Times New Roman"/>
          <w:b/>
          <w:bCs/>
          <w:sz w:val="24"/>
          <w:szCs w:val="24"/>
        </w:rPr>
        <w:t xml:space="preserve"> освоение</w:t>
      </w:r>
      <w:r w:rsidR="00864FB8" w:rsidRPr="00FB5094">
        <w:rPr>
          <w:rFonts w:ascii="Times New Roman" w:hAnsi="Times New Roman"/>
          <w:sz w:val="24"/>
          <w:szCs w:val="24"/>
        </w:rPr>
        <w:t xml:space="preserve"> основ математических знаний, формирование первоначальных представлений о математике;</w:t>
      </w:r>
    </w:p>
    <w:p w:rsidR="00864FB8" w:rsidRDefault="00FB5094" w:rsidP="00FB5094">
      <w:pPr>
        <w:pStyle w:val="a5"/>
        <w:rPr>
          <w:rFonts w:ascii="Times New Roman" w:hAnsi="Times New Roman"/>
          <w:sz w:val="24"/>
          <w:szCs w:val="24"/>
        </w:rPr>
      </w:pPr>
      <w:r w:rsidRPr="00FB5094">
        <w:rPr>
          <w:rFonts w:ascii="Times New Roman" w:hAnsi="Times New Roman"/>
          <w:noProof/>
          <w:sz w:val="24"/>
          <w:szCs w:val="24"/>
        </w:rPr>
        <w:t xml:space="preserve"> - </w:t>
      </w:r>
      <w:r w:rsidR="00864FB8" w:rsidRPr="00FB5094">
        <w:rPr>
          <w:rFonts w:ascii="Times New Roman" w:hAnsi="Times New Roman"/>
          <w:b/>
          <w:bCs/>
          <w:sz w:val="24"/>
          <w:szCs w:val="24"/>
        </w:rPr>
        <w:t xml:space="preserve"> воспитание</w:t>
      </w:r>
      <w:r w:rsidR="00864FB8" w:rsidRPr="00FB5094">
        <w:rPr>
          <w:rFonts w:ascii="Times New Roman" w:hAnsi="Times New Roman"/>
          <w:sz w:val="24"/>
          <w:szCs w:val="24"/>
        </w:rPr>
        <w:t xml:space="preserve"> интереса к математике, стремления использовать математические знания в повседневной жизни.</w:t>
      </w:r>
    </w:p>
    <w:p w:rsidR="00E30132" w:rsidRDefault="00794C4F" w:rsidP="00E3013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0132">
        <w:rPr>
          <w:rFonts w:ascii="Times New Roman" w:hAnsi="Times New Roman"/>
          <w:sz w:val="24"/>
          <w:szCs w:val="24"/>
        </w:rPr>
        <w:t>2</w:t>
      </w:r>
      <w:proofErr w:type="gramStart"/>
      <w:r w:rsidR="00E30132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="00E30132">
        <w:rPr>
          <w:rFonts w:ascii="Times New Roman" w:hAnsi="Times New Roman"/>
          <w:sz w:val="24"/>
          <w:szCs w:val="24"/>
        </w:rPr>
        <w:t xml:space="preserve"> класс со средними учебными возможностями, у  15% уч-ся (4 чел) – уровень учебных возможностей высокий.  У 15% уч-ся (4 чел) низкий уровень учебной мотивации. Следовательно, обучение детей  в данном классе будет осуществляться с использованием  методов дифференциации и индивидуализации (разные по сложности </w:t>
      </w:r>
      <w:proofErr w:type="spellStart"/>
      <w:r w:rsidR="00E30132">
        <w:rPr>
          <w:rFonts w:ascii="Times New Roman" w:hAnsi="Times New Roman"/>
          <w:sz w:val="24"/>
          <w:szCs w:val="24"/>
        </w:rPr>
        <w:t>дом</w:t>
      </w:r>
      <w:proofErr w:type="gramStart"/>
      <w:r w:rsidR="00E30132">
        <w:rPr>
          <w:rFonts w:ascii="Times New Roman" w:hAnsi="Times New Roman"/>
          <w:sz w:val="24"/>
          <w:szCs w:val="24"/>
        </w:rPr>
        <w:t>.з</w:t>
      </w:r>
      <w:proofErr w:type="gramEnd"/>
      <w:r w:rsidR="00E30132">
        <w:rPr>
          <w:rFonts w:ascii="Times New Roman" w:hAnsi="Times New Roman"/>
          <w:sz w:val="24"/>
          <w:szCs w:val="24"/>
        </w:rPr>
        <w:t>адания</w:t>
      </w:r>
      <w:proofErr w:type="spellEnd"/>
      <w:r w:rsidR="003A03CC">
        <w:rPr>
          <w:rFonts w:ascii="Times New Roman" w:hAnsi="Times New Roman"/>
          <w:sz w:val="24"/>
          <w:szCs w:val="24"/>
        </w:rPr>
        <w:t xml:space="preserve"> и </w:t>
      </w:r>
      <w:r w:rsidR="00E30132">
        <w:rPr>
          <w:rFonts w:ascii="Times New Roman" w:hAnsi="Times New Roman"/>
          <w:sz w:val="24"/>
          <w:szCs w:val="24"/>
        </w:rPr>
        <w:t xml:space="preserve"> задания для сам. работы). Во 2 классе будет продолжена работа по совершенствованию УУД ( , составление алгоритма и работа по алгоритму, моделирование учебных задач с помощью знаков, символов.</w:t>
      </w:r>
      <w:proofErr w:type="gramStart"/>
      <w:r w:rsidR="00E30132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E30132">
        <w:rPr>
          <w:rFonts w:ascii="Times New Roman" w:hAnsi="Times New Roman"/>
          <w:sz w:val="24"/>
          <w:szCs w:val="24"/>
        </w:rPr>
        <w:t xml:space="preserve">. Для уч-ся с высоким уровнем развития предусмотрена исследовательская и проектная работа. </w:t>
      </w:r>
    </w:p>
    <w:p w:rsidR="00E30132" w:rsidRPr="00E62731" w:rsidRDefault="00E30132" w:rsidP="00E3013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 по предмету- 53% качества, 100% успеваемости.  </w:t>
      </w:r>
    </w:p>
    <w:p w:rsidR="00864FB8" w:rsidRPr="00864FB8" w:rsidRDefault="00E5361B" w:rsidP="00E30132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864FB8" w:rsidRPr="00864FB8">
        <w:rPr>
          <w:rFonts w:ascii="Times New Roman" w:hAnsi="Times New Roman"/>
          <w:b/>
          <w:sz w:val="24"/>
          <w:szCs w:val="24"/>
        </w:rPr>
        <w:t xml:space="preserve">ребования к уровню подготовки </w:t>
      </w:r>
      <w:r>
        <w:rPr>
          <w:rFonts w:ascii="Times New Roman" w:hAnsi="Times New Roman"/>
          <w:b/>
          <w:sz w:val="24"/>
          <w:szCs w:val="24"/>
        </w:rPr>
        <w:t>уча</w:t>
      </w:r>
      <w:r w:rsidR="00864FB8" w:rsidRPr="00864FB8">
        <w:rPr>
          <w:rFonts w:ascii="Times New Roman" w:hAnsi="Times New Roman"/>
          <w:b/>
          <w:sz w:val="24"/>
          <w:szCs w:val="24"/>
        </w:rPr>
        <w:t>щихся  2  класса</w:t>
      </w:r>
    </w:p>
    <w:p w:rsidR="00E5361B" w:rsidRPr="00E54147" w:rsidRDefault="00E5361B" w:rsidP="00E5361B">
      <w:pPr>
        <w:pStyle w:val="Style5"/>
        <w:widowControl/>
        <w:spacing w:before="173" w:line="252" w:lineRule="exact"/>
        <w:ind w:left="547" w:right="3686"/>
        <w:rPr>
          <w:rStyle w:val="FontStyle15"/>
          <w:sz w:val="22"/>
          <w:szCs w:val="22"/>
        </w:rPr>
      </w:pPr>
      <w:r w:rsidRPr="00E5361B">
        <w:rPr>
          <w:rFonts w:ascii="Times New Roman" w:hAnsi="Times New Roman" w:cstheme="minorBidi"/>
        </w:rPr>
        <w:t xml:space="preserve">К концу обучения во втором классе ученик </w:t>
      </w:r>
      <w:r w:rsidRPr="00E54147">
        <w:rPr>
          <w:rStyle w:val="FontStyle15"/>
          <w:sz w:val="22"/>
          <w:szCs w:val="22"/>
        </w:rPr>
        <w:t xml:space="preserve">научится: </w:t>
      </w:r>
    </w:p>
    <w:p w:rsidR="00E5361B" w:rsidRPr="00E5361B" w:rsidRDefault="00E5361B" w:rsidP="00E5361B">
      <w:pPr>
        <w:pStyle w:val="Style5"/>
        <w:widowControl/>
        <w:spacing w:before="173" w:line="252" w:lineRule="exact"/>
        <w:ind w:left="547" w:right="3686"/>
        <w:rPr>
          <w:rFonts w:ascii="Times New Roman" w:hAnsi="Times New Roman" w:cstheme="minorBidi"/>
          <w:i/>
          <w:iCs/>
        </w:rPr>
      </w:pPr>
      <w:r w:rsidRPr="00E5361B">
        <w:rPr>
          <w:rFonts w:ascii="Times New Roman" w:hAnsi="Times New Roman" w:cstheme="minorBidi"/>
          <w:i/>
          <w:iCs/>
        </w:rPr>
        <w:t>называть:</w:t>
      </w:r>
    </w:p>
    <w:p w:rsidR="00E5361B" w:rsidRPr="00E5361B" w:rsidRDefault="00E5361B" w:rsidP="00FB5094">
      <w:pPr>
        <w:pStyle w:val="Style4"/>
        <w:widowControl/>
        <w:numPr>
          <w:ilvl w:val="1"/>
          <w:numId w:val="26"/>
        </w:numPr>
        <w:spacing w:line="252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натуральные числа от 20 до 100 в прямом и в обратном порядке, следующее (преды</w:t>
      </w:r>
      <w:r w:rsidRPr="00E5361B">
        <w:rPr>
          <w:rFonts w:ascii="Times New Roman" w:hAnsi="Times New Roman" w:cstheme="minorBidi"/>
        </w:rPr>
        <w:softHyphen/>
        <w:t>дущее) при счете число;</w:t>
      </w:r>
    </w:p>
    <w:p w:rsidR="00FB5094" w:rsidRDefault="00E5361B" w:rsidP="00FB5094">
      <w:pPr>
        <w:pStyle w:val="Style5"/>
        <w:widowControl/>
        <w:numPr>
          <w:ilvl w:val="1"/>
          <w:numId w:val="26"/>
        </w:numPr>
        <w:spacing w:line="252" w:lineRule="exact"/>
        <w:ind w:right="2304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 xml:space="preserve">число, большее или меньшее данного числа в несколько раз; </w:t>
      </w:r>
    </w:p>
    <w:p w:rsidR="00E5361B" w:rsidRPr="00E5361B" w:rsidRDefault="00E5361B" w:rsidP="00FB5094">
      <w:pPr>
        <w:pStyle w:val="Style5"/>
        <w:widowControl/>
        <w:numPr>
          <w:ilvl w:val="1"/>
          <w:numId w:val="26"/>
        </w:numPr>
        <w:spacing w:line="252" w:lineRule="exact"/>
        <w:ind w:right="2304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единицы длины, площади;</w:t>
      </w:r>
    </w:p>
    <w:p w:rsidR="00E5361B" w:rsidRPr="00E5361B" w:rsidRDefault="00E5361B" w:rsidP="00FB5094">
      <w:pPr>
        <w:pStyle w:val="Style5"/>
        <w:widowControl/>
        <w:numPr>
          <w:ilvl w:val="1"/>
          <w:numId w:val="26"/>
        </w:numPr>
        <w:spacing w:before="7" w:line="252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одну или несколько долей данного числа и число по его доле;</w:t>
      </w:r>
    </w:p>
    <w:p w:rsidR="00E5361B" w:rsidRDefault="00E5361B" w:rsidP="00FB5094">
      <w:pPr>
        <w:pStyle w:val="Style4"/>
        <w:widowControl/>
        <w:numPr>
          <w:ilvl w:val="1"/>
          <w:numId w:val="26"/>
        </w:numPr>
        <w:spacing w:before="7" w:line="252" w:lineRule="exact"/>
        <w:rPr>
          <w:rFonts w:ascii="Times New Roman" w:hAnsi="Times New Roman" w:cstheme="minorBidi"/>
        </w:rPr>
      </w:pPr>
      <w:proofErr w:type="gramStart"/>
      <w:r w:rsidRPr="00E5361B">
        <w:rPr>
          <w:rFonts w:ascii="Times New Roman" w:hAnsi="Times New Roman" w:cstheme="minorBidi"/>
        </w:rPr>
        <w:t xml:space="preserve">компоненты арифметических действий (слагаемое, сумма, уменьшаемое, вычитаемое, разность, множитель, произведение, делимое, </w:t>
      </w:r>
      <w:proofErr w:type="gramEnd"/>
    </w:p>
    <w:p w:rsidR="00E5361B" w:rsidRPr="00E5361B" w:rsidRDefault="00E5361B" w:rsidP="00FB5094">
      <w:pPr>
        <w:pStyle w:val="Style4"/>
        <w:widowControl/>
        <w:numPr>
          <w:ilvl w:val="1"/>
          <w:numId w:val="26"/>
        </w:numPr>
        <w:spacing w:before="7" w:line="252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делитель, частное);</w:t>
      </w:r>
    </w:p>
    <w:p w:rsidR="00E5361B" w:rsidRPr="00E5361B" w:rsidRDefault="00E5361B" w:rsidP="00FB5094">
      <w:pPr>
        <w:pStyle w:val="Style5"/>
        <w:widowControl/>
        <w:numPr>
          <w:ilvl w:val="1"/>
          <w:numId w:val="26"/>
        </w:numPr>
        <w:spacing w:line="252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геометрическую фигуру (многоугольник, угол, прямоугольник, квадрат, окружность);</w:t>
      </w:r>
    </w:p>
    <w:p w:rsidR="00E5361B" w:rsidRPr="00E5361B" w:rsidRDefault="00E5361B" w:rsidP="00E5361B">
      <w:pPr>
        <w:pStyle w:val="Style1"/>
        <w:widowControl/>
        <w:spacing w:before="209"/>
        <w:ind w:left="547"/>
        <w:rPr>
          <w:rFonts w:ascii="Times New Roman" w:hAnsi="Times New Roman" w:cstheme="minorBidi"/>
          <w:i/>
          <w:iCs/>
        </w:rPr>
      </w:pPr>
      <w:r w:rsidRPr="00E5361B">
        <w:rPr>
          <w:rFonts w:ascii="Times New Roman" w:hAnsi="Times New Roman" w:cstheme="minorBidi"/>
          <w:i/>
          <w:iCs/>
        </w:rPr>
        <w:t>сравнивать:</w:t>
      </w:r>
    </w:p>
    <w:p w:rsidR="00E5361B" w:rsidRPr="00E5361B" w:rsidRDefault="00E5361B" w:rsidP="00FB5094">
      <w:pPr>
        <w:pStyle w:val="Style5"/>
        <w:widowControl/>
        <w:numPr>
          <w:ilvl w:val="1"/>
          <w:numId w:val="25"/>
        </w:numPr>
        <w:spacing w:before="36" w:line="240" w:lineRule="auto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числа в пределах 100;</w:t>
      </w:r>
    </w:p>
    <w:p w:rsidR="00FB5094" w:rsidRDefault="00E5361B" w:rsidP="00FB5094">
      <w:pPr>
        <w:pStyle w:val="Style5"/>
        <w:widowControl/>
        <w:numPr>
          <w:ilvl w:val="1"/>
          <w:numId w:val="25"/>
        </w:numPr>
        <w:spacing w:line="274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 xml:space="preserve">числа в кратном отношении (во сколько раз одно число больше или меньше другого); </w:t>
      </w:r>
    </w:p>
    <w:p w:rsidR="00E5361B" w:rsidRPr="00E5361B" w:rsidRDefault="00E5361B" w:rsidP="00FB5094">
      <w:pPr>
        <w:pStyle w:val="Style5"/>
        <w:widowControl/>
        <w:numPr>
          <w:ilvl w:val="1"/>
          <w:numId w:val="25"/>
        </w:numPr>
        <w:spacing w:line="274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lastRenderedPageBreak/>
        <w:t>длины отрезков;</w:t>
      </w:r>
    </w:p>
    <w:p w:rsidR="00E5361B" w:rsidRPr="00E5361B" w:rsidRDefault="00E5361B" w:rsidP="00E5361B">
      <w:pPr>
        <w:pStyle w:val="Style1"/>
        <w:widowControl/>
        <w:spacing w:before="158" w:line="259" w:lineRule="exact"/>
        <w:ind w:left="540"/>
        <w:rPr>
          <w:rFonts w:ascii="Times New Roman" w:hAnsi="Times New Roman" w:cstheme="minorBidi"/>
          <w:i/>
          <w:iCs/>
        </w:rPr>
      </w:pPr>
      <w:r w:rsidRPr="00E5361B">
        <w:rPr>
          <w:rFonts w:ascii="Times New Roman" w:hAnsi="Times New Roman" w:cstheme="minorBidi"/>
          <w:i/>
          <w:iCs/>
        </w:rPr>
        <w:t>различать:</w:t>
      </w:r>
    </w:p>
    <w:p w:rsidR="00E5361B" w:rsidRPr="00E5361B" w:rsidRDefault="00E5361B" w:rsidP="00FB5094">
      <w:pPr>
        <w:pStyle w:val="Style5"/>
        <w:widowControl/>
        <w:numPr>
          <w:ilvl w:val="1"/>
          <w:numId w:val="24"/>
        </w:numPr>
        <w:spacing w:line="259" w:lineRule="exact"/>
        <w:rPr>
          <w:rFonts w:ascii="Times New Roman" w:hAnsi="Times New Roman" w:cstheme="minorBidi"/>
        </w:rPr>
      </w:pPr>
      <w:proofErr w:type="gramStart"/>
      <w:r w:rsidRPr="00E5361B">
        <w:rPr>
          <w:rFonts w:ascii="Times New Roman" w:hAnsi="Times New Roman" w:cstheme="minorBidi"/>
        </w:rPr>
        <w:t>отношения «больше в» и «больше на», «меньше в» и «меньше на»;</w:t>
      </w:r>
      <w:proofErr w:type="gramEnd"/>
    </w:p>
    <w:p w:rsidR="00E5361B" w:rsidRPr="00E5361B" w:rsidRDefault="00E5361B" w:rsidP="00FB5094">
      <w:pPr>
        <w:pStyle w:val="Style5"/>
        <w:widowControl/>
        <w:numPr>
          <w:ilvl w:val="1"/>
          <w:numId w:val="24"/>
        </w:numPr>
        <w:spacing w:line="259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компоненты арифметических действий;</w:t>
      </w:r>
    </w:p>
    <w:p w:rsidR="00E5361B" w:rsidRPr="00E5361B" w:rsidRDefault="00E5361B" w:rsidP="00FB5094">
      <w:pPr>
        <w:pStyle w:val="Style5"/>
        <w:widowControl/>
        <w:numPr>
          <w:ilvl w:val="1"/>
          <w:numId w:val="24"/>
        </w:numPr>
        <w:spacing w:line="259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числовое выражение и его значение;</w:t>
      </w:r>
    </w:p>
    <w:p w:rsidR="00E5361B" w:rsidRPr="00E5361B" w:rsidRDefault="00E5361B" w:rsidP="00FB5094">
      <w:pPr>
        <w:pStyle w:val="Style5"/>
        <w:widowControl/>
        <w:numPr>
          <w:ilvl w:val="1"/>
          <w:numId w:val="24"/>
        </w:numPr>
        <w:spacing w:line="259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российские монеты, купюры разных достоинств;</w:t>
      </w:r>
    </w:p>
    <w:p w:rsidR="00E5361B" w:rsidRPr="00E5361B" w:rsidRDefault="00E5361B" w:rsidP="00FB5094">
      <w:pPr>
        <w:pStyle w:val="Style5"/>
        <w:widowControl/>
        <w:numPr>
          <w:ilvl w:val="1"/>
          <w:numId w:val="24"/>
        </w:numPr>
        <w:spacing w:line="259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прямые и непрямые углы;</w:t>
      </w:r>
    </w:p>
    <w:p w:rsidR="00E5361B" w:rsidRPr="00E5361B" w:rsidRDefault="00E5361B" w:rsidP="00FB5094">
      <w:pPr>
        <w:pStyle w:val="Style5"/>
        <w:widowControl/>
        <w:numPr>
          <w:ilvl w:val="1"/>
          <w:numId w:val="24"/>
        </w:numPr>
        <w:spacing w:line="259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периметр и площадь прямоугольника;</w:t>
      </w:r>
    </w:p>
    <w:p w:rsidR="00E5361B" w:rsidRPr="00E5361B" w:rsidRDefault="00E5361B" w:rsidP="00FB5094">
      <w:pPr>
        <w:pStyle w:val="Style5"/>
        <w:widowControl/>
        <w:numPr>
          <w:ilvl w:val="1"/>
          <w:numId w:val="24"/>
        </w:numPr>
        <w:spacing w:line="259" w:lineRule="exact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окружность и круг;</w:t>
      </w:r>
    </w:p>
    <w:p w:rsidR="00E5361B" w:rsidRPr="00E5361B" w:rsidRDefault="00E5361B" w:rsidP="00E5361B">
      <w:pPr>
        <w:pStyle w:val="Style1"/>
        <w:widowControl/>
        <w:spacing w:before="158" w:line="259" w:lineRule="exact"/>
        <w:ind w:left="554"/>
        <w:rPr>
          <w:rFonts w:ascii="Times New Roman" w:hAnsi="Times New Roman" w:cstheme="minorBidi"/>
          <w:i/>
          <w:iCs/>
        </w:rPr>
      </w:pPr>
      <w:r w:rsidRPr="00E5361B">
        <w:rPr>
          <w:rFonts w:ascii="Times New Roman" w:hAnsi="Times New Roman" w:cstheme="minorBidi"/>
          <w:i/>
          <w:iCs/>
        </w:rPr>
        <w:t>читать:</w:t>
      </w:r>
    </w:p>
    <w:p w:rsidR="00E5361B" w:rsidRPr="00E5361B" w:rsidRDefault="00E5361B" w:rsidP="00E5361B">
      <w:pPr>
        <w:pStyle w:val="Style5"/>
        <w:widowControl/>
        <w:spacing w:line="259" w:lineRule="exact"/>
        <w:ind w:left="907" w:right="4147"/>
        <w:rPr>
          <w:rFonts w:ascii="Times New Roman" w:hAnsi="Times New Roman" w:cstheme="minorBidi"/>
        </w:rPr>
      </w:pPr>
      <w:r w:rsidRPr="00E5361B">
        <w:rPr>
          <w:rFonts w:ascii="Times New Roman" w:hAnsi="Times New Roman" w:cstheme="minorBidi"/>
        </w:rPr>
        <w:t>числа в пределах 100, записанные цифрами; записи вида 5 • 2 = 10; 12</w:t>
      </w:r>
      <w:proofErr w:type="gramStart"/>
      <w:r w:rsidRPr="00E5361B">
        <w:rPr>
          <w:rFonts w:ascii="Times New Roman" w:hAnsi="Times New Roman" w:cstheme="minorBidi"/>
        </w:rPr>
        <w:t xml:space="preserve"> :</w:t>
      </w:r>
      <w:proofErr w:type="gramEnd"/>
      <w:r w:rsidRPr="00E5361B">
        <w:rPr>
          <w:rFonts w:ascii="Times New Roman" w:hAnsi="Times New Roman" w:cstheme="minorBidi"/>
          <w:b/>
          <w:bCs/>
        </w:rPr>
        <w:t xml:space="preserve">4 </w:t>
      </w:r>
      <w:r w:rsidRPr="00E5361B">
        <w:rPr>
          <w:rFonts w:ascii="Times New Roman" w:hAnsi="Times New Roman" w:cstheme="minorBidi"/>
        </w:rPr>
        <w:t>= 3;</w:t>
      </w:r>
    </w:p>
    <w:p w:rsidR="00E54147" w:rsidRDefault="00E54147" w:rsidP="00E5361B">
      <w:pPr>
        <w:pStyle w:val="Style8"/>
        <w:widowControl/>
        <w:spacing w:line="252" w:lineRule="exact"/>
        <w:ind w:left="540" w:firstLine="0"/>
        <w:rPr>
          <w:rStyle w:val="FontStyle16"/>
        </w:rPr>
      </w:pPr>
    </w:p>
    <w:p w:rsidR="00E5361B" w:rsidRPr="00FB5094" w:rsidRDefault="00E5361B" w:rsidP="00E5361B">
      <w:pPr>
        <w:pStyle w:val="Style8"/>
        <w:widowControl/>
        <w:spacing w:line="252" w:lineRule="exact"/>
        <w:ind w:left="540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воспроизводить:</w:t>
      </w:r>
    </w:p>
    <w:p w:rsidR="00E5361B" w:rsidRPr="008E0C01" w:rsidRDefault="00E5361B" w:rsidP="00FB5094">
      <w:pPr>
        <w:pStyle w:val="Style5"/>
        <w:widowControl/>
        <w:numPr>
          <w:ilvl w:val="0"/>
          <w:numId w:val="23"/>
        </w:numPr>
        <w:spacing w:line="259" w:lineRule="exact"/>
        <w:rPr>
          <w:rFonts w:ascii="Times New Roman" w:hAnsi="Times New Roman" w:cstheme="minorBidi"/>
        </w:rPr>
      </w:pPr>
      <w:r w:rsidRPr="008E0C01">
        <w:rPr>
          <w:rFonts w:ascii="Times New Roman" w:hAnsi="Times New Roman" w:cstheme="minorBidi"/>
        </w:rPr>
        <w:t>результаты табличных случаев умножения однозначных чисел и соответствующих случаев деления;</w:t>
      </w:r>
    </w:p>
    <w:p w:rsidR="00E5361B" w:rsidRPr="008E0C01" w:rsidRDefault="00E5361B" w:rsidP="00FB5094">
      <w:pPr>
        <w:pStyle w:val="Style5"/>
        <w:widowControl/>
        <w:numPr>
          <w:ilvl w:val="0"/>
          <w:numId w:val="23"/>
        </w:numPr>
        <w:spacing w:line="259" w:lineRule="exact"/>
        <w:rPr>
          <w:rFonts w:ascii="Times New Roman" w:hAnsi="Times New Roman" w:cstheme="minorBidi"/>
        </w:rPr>
      </w:pPr>
      <w:r w:rsidRPr="008E0C01">
        <w:rPr>
          <w:rFonts w:ascii="Times New Roman" w:hAnsi="Times New Roman" w:cstheme="minorBidi"/>
        </w:rPr>
        <w:t>соотношения между единицами длины: 1 м = 100 см, 1 м = 10 дм;</w:t>
      </w:r>
    </w:p>
    <w:p w:rsidR="00E5361B" w:rsidRPr="00FB5094" w:rsidRDefault="00E5361B" w:rsidP="00E5361B">
      <w:pPr>
        <w:pStyle w:val="Style8"/>
        <w:widowControl/>
        <w:spacing w:before="202"/>
        <w:ind w:left="533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приводить примеры:</w:t>
      </w:r>
    </w:p>
    <w:p w:rsidR="00E5361B" w:rsidRPr="008E0C01" w:rsidRDefault="00E5361B" w:rsidP="008E0C01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8E0C01">
        <w:rPr>
          <w:rFonts w:ascii="Times New Roman" w:hAnsi="Times New Roman" w:cstheme="minorBidi"/>
        </w:rPr>
        <w:t>однозначных и двузначных чисел; числовых выражений;</w:t>
      </w:r>
    </w:p>
    <w:p w:rsidR="00E5361B" w:rsidRPr="00FB5094" w:rsidRDefault="00E5361B" w:rsidP="00E5361B">
      <w:pPr>
        <w:pStyle w:val="Style8"/>
        <w:widowControl/>
        <w:spacing w:before="194"/>
        <w:ind w:left="533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моделировать:</w:t>
      </w:r>
    </w:p>
    <w:p w:rsidR="00E5361B" w:rsidRPr="008E0C01" w:rsidRDefault="00E5361B" w:rsidP="008E0C01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8E0C01">
        <w:rPr>
          <w:rFonts w:ascii="Times New Roman" w:hAnsi="Times New Roman" w:cstheme="minorBidi"/>
        </w:rPr>
        <w:t>десятичный состав двузначного числа;</w:t>
      </w:r>
    </w:p>
    <w:p w:rsidR="00E5361B" w:rsidRPr="008E0C01" w:rsidRDefault="00E5361B" w:rsidP="008E0C01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8E0C01">
        <w:rPr>
          <w:rFonts w:ascii="Times New Roman" w:hAnsi="Times New Roman" w:cstheme="minorBidi"/>
        </w:rPr>
        <w:t>алгоритмы сложения и вычитания двузначных чисел;</w:t>
      </w:r>
    </w:p>
    <w:p w:rsidR="00E5361B" w:rsidRPr="008E0C01" w:rsidRDefault="00E5361B" w:rsidP="008E0C01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  <w:i/>
          <w:iCs/>
        </w:rPr>
      </w:pPr>
      <w:r w:rsidRPr="008E0C01">
        <w:rPr>
          <w:rFonts w:ascii="Times New Roman" w:hAnsi="Times New Roman" w:cstheme="minorBidi"/>
        </w:rPr>
        <w:t xml:space="preserve">ситуацию, представленную в тексте арифметической задачи, в виде схемы, рисунка; </w:t>
      </w:r>
      <w:r w:rsidRPr="008E0C01">
        <w:rPr>
          <w:rFonts w:ascii="Times New Roman" w:hAnsi="Times New Roman" w:cstheme="minorBidi"/>
          <w:i/>
          <w:iCs/>
        </w:rPr>
        <w:t>распознавать:</w:t>
      </w:r>
    </w:p>
    <w:p w:rsidR="00E5361B" w:rsidRPr="008E0C01" w:rsidRDefault="00E5361B" w:rsidP="008E0C01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8E0C01">
        <w:rPr>
          <w:rFonts w:ascii="Times New Roman" w:hAnsi="Times New Roman" w:cstheme="minorBidi"/>
        </w:rPr>
        <w:t>геометрические фигуры (многоугольники, окружность, прямоугольник, угол);</w:t>
      </w:r>
    </w:p>
    <w:p w:rsidR="00E5361B" w:rsidRPr="00FB5094" w:rsidRDefault="00E5361B" w:rsidP="00E5361B">
      <w:pPr>
        <w:pStyle w:val="Style8"/>
        <w:widowControl/>
        <w:spacing w:before="238" w:line="240" w:lineRule="auto"/>
        <w:ind w:left="526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упорядочивать:</w:t>
      </w:r>
    </w:p>
    <w:p w:rsidR="00E5361B" w:rsidRPr="008E0C01" w:rsidRDefault="00E5361B" w:rsidP="008E0C01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8E0C01">
        <w:rPr>
          <w:rFonts w:ascii="Times New Roman" w:hAnsi="Times New Roman" w:cstheme="minorBidi"/>
        </w:rPr>
        <w:t>числа в пределах 100 в порядке увеличения или уменьшения;</w:t>
      </w:r>
    </w:p>
    <w:p w:rsidR="00E5361B" w:rsidRPr="00FB5094" w:rsidRDefault="00E5361B" w:rsidP="00E5361B">
      <w:pPr>
        <w:pStyle w:val="Style8"/>
        <w:widowControl/>
        <w:spacing w:before="202"/>
        <w:ind w:left="526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характеризовать:</w:t>
      </w:r>
    </w:p>
    <w:p w:rsidR="00E5361B" w:rsidRPr="008E0C01" w:rsidRDefault="00E5361B" w:rsidP="008E0C01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proofErr w:type="gramStart"/>
      <w:r w:rsidRPr="008E0C01">
        <w:rPr>
          <w:rFonts w:ascii="Times New Roman" w:hAnsi="Times New Roman" w:cstheme="minorBidi"/>
        </w:rPr>
        <w:t>числовое выражение (название, как составлено);  многоугольник (название, число углов, сторон, вершин);</w:t>
      </w:r>
      <w:proofErr w:type="gramEnd"/>
    </w:p>
    <w:p w:rsidR="00E5361B" w:rsidRPr="00FB5094" w:rsidRDefault="00E5361B" w:rsidP="00E5361B">
      <w:pPr>
        <w:pStyle w:val="Style8"/>
        <w:widowControl/>
        <w:spacing w:before="223" w:line="240" w:lineRule="auto"/>
        <w:ind w:left="533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анализировать: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текст учебной задачи с целью поиска алгоритма ее решения;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готовые решения задач с целью выбора верного решения, рационального способа ре</w:t>
      </w:r>
      <w:r w:rsidRPr="00E54147">
        <w:rPr>
          <w:rFonts w:ascii="Times New Roman" w:hAnsi="Times New Roman" w:cstheme="minorBidi"/>
        </w:rPr>
        <w:softHyphen/>
        <w:t>шения;</w:t>
      </w:r>
    </w:p>
    <w:p w:rsidR="00E5361B" w:rsidRPr="00FB5094" w:rsidRDefault="00E5361B" w:rsidP="00E5361B">
      <w:pPr>
        <w:pStyle w:val="Style8"/>
        <w:widowControl/>
        <w:spacing w:before="202"/>
        <w:ind w:left="533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lastRenderedPageBreak/>
        <w:t>классифицировать: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углы (прямые, непрямые);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числа в пределах 100 (однозначные, двузначные);</w:t>
      </w:r>
    </w:p>
    <w:p w:rsidR="00E5361B" w:rsidRPr="00FB5094" w:rsidRDefault="00E5361B" w:rsidP="00E5361B">
      <w:pPr>
        <w:pStyle w:val="Style8"/>
        <w:widowControl/>
        <w:spacing w:before="194"/>
        <w:ind w:left="533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конструировать: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тексты несложных арифметических задач;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алгоритм решения составной арифметической задачи;</w:t>
      </w:r>
    </w:p>
    <w:p w:rsidR="00E5361B" w:rsidRPr="00FB5094" w:rsidRDefault="00E5361B" w:rsidP="00E5361B">
      <w:pPr>
        <w:pStyle w:val="Style8"/>
        <w:widowControl/>
        <w:spacing w:before="223" w:line="240" w:lineRule="auto"/>
        <w:ind w:left="533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контролировать: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свою деятельность (находить и исправлять ошибки);</w:t>
      </w:r>
    </w:p>
    <w:p w:rsidR="00E5361B" w:rsidRPr="00FB5094" w:rsidRDefault="00E5361B" w:rsidP="00E5361B">
      <w:pPr>
        <w:pStyle w:val="Style8"/>
        <w:widowControl/>
        <w:spacing w:before="238" w:line="240" w:lineRule="auto"/>
        <w:ind w:left="533" w:firstLine="0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оценивать: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готовое решение учебной задачи (верно, неверно);</w:t>
      </w:r>
    </w:p>
    <w:p w:rsidR="00E54147" w:rsidRPr="00FB5094" w:rsidRDefault="00E5361B" w:rsidP="00E54147">
      <w:pPr>
        <w:pStyle w:val="Style5"/>
        <w:widowControl/>
        <w:spacing w:line="259" w:lineRule="exact"/>
        <w:ind w:left="426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 xml:space="preserve">решать учебные и практические задачи: 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записывать цифрами двузначные числа; решать составные арифметические задачи в два действия в различных комбинациях; вычислять сумму и разность чисел в пределах 100, используя изученные устные и письменные приемы вычислений;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вычислять значения простых и составных числовых выражений; вычислять периметр и площадь прямоугольника (квадрата); строить окружность с помощью циркуля;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выбирать из таблицы необходимую информацию для решения учебной задачи; заполнять таблицы, имея некоторый банк данных.</w:t>
      </w:r>
    </w:p>
    <w:p w:rsidR="00E5361B" w:rsidRDefault="00E5361B" w:rsidP="00E5361B">
      <w:pPr>
        <w:pStyle w:val="Style5"/>
        <w:widowControl/>
        <w:spacing w:line="259" w:lineRule="exact"/>
        <w:ind w:left="518" w:right="2765"/>
        <w:rPr>
          <w:rStyle w:val="FontStyle13"/>
        </w:rPr>
      </w:pPr>
    </w:p>
    <w:p w:rsidR="00E54147" w:rsidRDefault="00E5361B" w:rsidP="00E5361B">
      <w:pPr>
        <w:pStyle w:val="Style5"/>
        <w:widowControl/>
        <w:spacing w:line="259" w:lineRule="exact"/>
        <w:ind w:left="518" w:right="2765"/>
        <w:rPr>
          <w:rStyle w:val="FontStyle15"/>
          <w:sz w:val="22"/>
          <w:szCs w:val="22"/>
        </w:rPr>
      </w:pPr>
      <w:r w:rsidRPr="00E54147">
        <w:rPr>
          <w:rFonts w:ascii="Times New Roman" w:hAnsi="Times New Roman" w:cstheme="minorBidi"/>
        </w:rPr>
        <w:t>К концу обучения во втором классе ученик</w:t>
      </w:r>
      <w:r w:rsidRPr="00E54147">
        <w:rPr>
          <w:rStyle w:val="FontStyle15"/>
          <w:sz w:val="22"/>
          <w:szCs w:val="22"/>
        </w:rPr>
        <w:t xml:space="preserve">может научиться: </w:t>
      </w:r>
    </w:p>
    <w:p w:rsidR="00E54147" w:rsidRDefault="00E54147" w:rsidP="00E5361B">
      <w:pPr>
        <w:pStyle w:val="Style5"/>
        <w:widowControl/>
        <w:spacing w:line="259" w:lineRule="exact"/>
        <w:ind w:left="518" w:right="2765"/>
        <w:rPr>
          <w:rStyle w:val="FontStyle16"/>
          <w:sz w:val="22"/>
          <w:szCs w:val="22"/>
        </w:rPr>
      </w:pPr>
    </w:p>
    <w:p w:rsidR="00E5361B" w:rsidRPr="00FB5094" w:rsidRDefault="00E5361B" w:rsidP="00E5361B">
      <w:pPr>
        <w:pStyle w:val="Style5"/>
        <w:widowControl/>
        <w:spacing w:line="259" w:lineRule="exact"/>
        <w:ind w:left="518" w:right="2765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формулировать:</w:t>
      </w:r>
    </w:p>
    <w:p w:rsidR="00E5361B" w:rsidRPr="00E54147" w:rsidRDefault="00E5361B" w:rsidP="00E54147">
      <w:pPr>
        <w:pStyle w:val="Style5"/>
        <w:widowControl/>
        <w:spacing w:line="259" w:lineRule="exact"/>
        <w:ind w:left="993" w:right="2765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свойства умножения и деления;</w:t>
      </w:r>
    </w:p>
    <w:p w:rsidR="00E5361B" w:rsidRPr="00E54147" w:rsidRDefault="00E5361B" w:rsidP="00E54147">
      <w:pPr>
        <w:pStyle w:val="Style5"/>
        <w:widowControl/>
        <w:spacing w:line="259" w:lineRule="exact"/>
        <w:ind w:left="993" w:right="2765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определения прямоугольника и квадрата;</w:t>
      </w:r>
    </w:p>
    <w:p w:rsidR="00E5361B" w:rsidRPr="00E54147" w:rsidRDefault="00E5361B" w:rsidP="00E54147">
      <w:pPr>
        <w:pStyle w:val="Style5"/>
        <w:widowControl/>
        <w:spacing w:line="259" w:lineRule="exact"/>
        <w:ind w:left="993" w:right="2765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свойства прямоугольника (квадрата);</w:t>
      </w:r>
    </w:p>
    <w:p w:rsidR="00E5361B" w:rsidRPr="00FB5094" w:rsidRDefault="00E5361B" w:rsidP="00E5361B">
      <w:pPr>
        <w:pStyle w:val="Style1"/>
        <w:widowControl/>
        <w:spacing w:before="230" w:line="259" w:lineRule="exact"/>
        <w:ind w:left="526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называть:</w:t>
      </w:r>
    </w:p>
    <w:p w:rsidR="00E5361B" w:rsidRPr="00E54147" w:rsidRDefault="00E5361B" w:rsidP="00E5361B">
      <w:pPr>
        <w:pStyle w:val="Style5"/>
        <w:widowControl/>
        <w:spacing w:line="259" w:lineRule="exact"/>
        <w:ind w:left="878" w:right="2304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вершины и стороны угла, обозначенные латинскими буквами; элементы многоугольника (вершины, стороны, углы); центр и радиус окружности; координаты точек, отмеченных на числовом луче;</w:t>
      </w:r>
    </w:p>
    <w:p w:rsidR="00E5361B" w:rsidRPr="00E54147" w:rsidRDefault="00E5361B" w:rsidP="00E5361B">
      <w:pPr>
        <w:pStyle w:val="Style1"/>
        <w:widowControl/>
        <w:spacing w:line="240" w:lineRule="exact"/>
        <w:ind w:left="533"/>
        <w:rPr>
          <w:rFonts w:ascii="Times New Roman" w:hAnsi="Times New Roman" w:cstheme="minorBidi"/>
        </w:rPr>
      </w:pPr>
    </w:p>
    <w:p w:rsidR="00E5361B" w:rsidRPr="00FB5094" w:rsidRDefault="00E5361B" w:rsidP="00E5361B">
      <w:pPr>
        <w:pStyle w:val="Style1"/>
        <w:widowControl/>
        <w:spacing w:before="26"/>
        <w:ind w:left="533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читать:</w:t>
      </w:r>
    </w:p>
    <w:p w:rsidR="00E5361B" w:rsidRPr="00E54147" w:rsidRDefault="00E5361B" w:rsidP="00E54147">
      <w:pPr>
        <w:pStyle w:val="Style5"/>
        <w:widowControl/>
        <w:spacing w:line="259" w:lineRule="exact"/>
        <w:ind w:left="878" w:right="2304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обозначения луча, угла, многоугольника;</w:t>
      </w:r>
    </w:p>
    <w:p w:rsidR="00E5361B" w:rsidRPr="00E54147" w:rsidRDefault="00E5361B" w:rsidP="00E54147">
      <w:pPr>
        <w:pStyle w:val="Style5"/>
        <w:widowControl/>
        <w:spacing w:line="259" w:lineRule="exact"/>
        <w:ind w:left="878" w:right="2304"/>
        <w:rPr>
          <w:rFonts w:ascii="Times New Roman" w:hAnsi="Times New Roman" w:cstheme="minorBidi"/>
        </w:rPr>
      </w:pPr>
    </w:p>
    <w:p w:rsidR="00E5361B" w:rsidRPr="00FB5094" w:rsidRDefault="00E5361B" w:rsidP="00E5361B">
      <w:pPr>
        <w:pStyle w:val="Style1"/>
        <w:widowControl/>
        <w:spacing w:before="26"/>
        <w:ind w:left="518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различать:</w:t>
      </w:r>
    </w:p>
    <w:p w:rsidR="00E5361B" w:rsidRPr="00E54147" w:rsidRDefault="00E5361B" w:rsidP="00E5361B">
      <w:pPr>
        <w:pStyle w:val="Style5"/>
        <w:widowControl/>
        <w:spacing w:before="36" w:line="240" w:lineRule="auto"/>
        <w:ind w:left="871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луч и отрезок;</w:t>
      </w:r>
    </w:p>
    <w:p w:rsidR="00E5361B" w:rsidRDefault="00E5361B" w:rsidP="00E5361B">
      <w:pPr>
        <w:pStyle w:val="Style1"/>
        <w:widowControl/>
        <w:spacing w:line="240" w:lineRule="exact"/>
        <w:ind w:left="518"/>
        <w:rPr>
          <w:sz w:val="20"/>
          <w:szCs w:val="20"/>
        </w:rPr>
      </w:pPr>
    </w:p>
    <w:p w:rsidR="00E5361B" w:rsidRPr="00FB5094" w:rsidRDefault="00E5361B" w:rsidP="00E5361B">
      <w:pPr>
        <w:pStyle w:val="Style1"/>
        <w:widowControl/>
        <w:spacing w:before="5" w:line="252" w:lineRule="exact"/>
        <w:ind w:left="518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характеризовать: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расположение чисел на числовом луче;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взаимное расположение фигур на плоскости (пересекаются, не пересекаются, имеют общую точку (общие точки);</w:t>
      </w:r>
    </w:p>
    <w:p w:rsidR="00E5361B" w:rsidRPr="00FB5094" w:rsidRDefault="00E5361B" w:rsidP="00E5361B">
      <w:pPr>
        <w:pStyle w:val="Style1"/>
        <w:widowControl/>
        <w:spacing w:before="238" w:line="259" w:lineRule="exact"/>
        <w:ind w:left="518"/>
        <w:rPr>
          <w:rStyle w:val="FontStyle16"/>
          <w:sz w:val="24"/>
          <w:szCs w:val="24"/>
        </w:rPr>
      </w:pPr>
      <w:r w:rsidRPr="00FB5094">
        <w:rPr>
          <w:rStyle w:val="FontStyle16"/>
          <w:sz w:val="24"/>
          <w:szCs w:val="24"/>
        </w:rPr>
        <w:t>решать учебные и практические задачи:</w:t>
      </w:r>
    </w:p>
    <w:p w:rsidR="00E5361B" w:rsidRPr="00E54147" w:rsidRDefault="00E5361B" w:rsidP="00E54147">
      <w:pPr>
        <w:pStyle w:val="Style5"/>
        <w:widowControl/>
        <w:spacing w:line="259" w:lineRule="exact"/>
        <w:ind w:left="900"/>
        <w:rPr>
          <w:rFonts w:ascii="Times New Roman" w:hAnsi="Times New Roman" w:cstheme="minorBidi"/>
        </w:rPr>
      </w:pPr>
      <w:r w:rsidRPr="00E54147">
        <w:rPr>
          <w:rFonts w:ascii="Times New Roman" w:hAnsi="Times New Roman" w:cstheme="minorBidi"/>
        </w:rPr>
        <w:t>выбирать единицу длины при выполнении измерений; обосновывать выбор арифметических действий для решения задач; указывать на рисунке все оси симметрии прямоугольника (квадрата); изображать на бумаге многоугольник с помощью линейки или от руки; составлять несложные числовые выражения; выполнять несложные устные вычисления в пределах 100.</w:t>
      </w: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5361B" w:rsidRDefault="00E5361B" w:rsidP="00864FB8">
      <w:pPr>
        <w:shd w:val="clear" w:color="auto" w:fill="FFFFFF"/>
        <w:spacing w:line="259" w:lineRule="exact"/>
        <w:ind w:left="394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864FB8" w:rsidRDefault="00864FB8" w:rsidP="00864FB8">
      <w:pPr>
        <w:shd w:val="clear" w:color="auto" w:fill="FFFFFF"/>
        <w:spacing w:line="274" w:lineRule="exact"/>
        <w:rPr>
          <w:color w:val="000000"/>
          <w:spacing w:val="2"/>
          <w:sz w:val="24"/>
          <w:szCs w:val="24"/>
        </w:rPr>
      </w:pPr>
    </w:p>
    <w:p w:rsidR="00E54147" w:rsidRDefault="00E54147" w:rsidP="00864FB8">
      <w:pPr>
        <w:shd w:val="clear" w:color="auto" w:fill="FFFFFF"/>
        <w:spacing w:line="274" w:lineRule="exact"/>
        <w:rPr>
          <w:color w:val="000000"/>
          <w:spacing w:val="2"/>
          <w:sz w:val="24"/>
          <w:szCs w:val="24"/>
        </w:rPr>
      </w:pPr>
    </w:p>
    <w:p w:rsidR="00E54147" w:rsidRDefault="00E54147" w:rsidP="00864FB8">
      <w:pPr>
        <w:shd w:val="clear" w:color="auto" w:fill="FFFFFF"/>
        <w:spacing w:line="274" w:lineRule="exact"/>
        <w:rPr>
          <w:color w:val="000000"/>
          <w:spacing w:val="2"/>
          <w:sz w:val="24"/>
          <w:szCs w:val="24"/>
        </w:rPr>
      </w:pPr>
    </w:p>
    <w:p w:rsidR="00E54147" w:rsidRDefault="00E54147" w:rsidP="00864FB8">
      <w:pPr>
        <w:shd w:val="clear" w:color="auto" w:fill="FFFFFF"/>
        <w:spacing w:line="274" w:lineRule="exact"/>
        <w:rPr>
          <w:color w:val="000000"/>
          <w:spacing w:val="2"/>
          <w:sz w:val="24"/>
          <w:szCs w:val="24"/>
        </w:rPr>
      </w:pPr>
    </w:p>
    <w:p w:rsidR="00E54147" w:rsidRDefault="00E54147" w:rsidP="00864FB8">
      <w:pPr>
        <w:shd w:val="clear" w:color="auto" w:fill="FFFFFF"/>
        <w:spacing w:line="274" w:lineRule="exact"/>
        <w:rPr>
          <w:color w:val="000000"/>
          <w:spacing w:val="2"/>
          <w:sz w:val="24"/>
          <w:szCs w:val="24"/>
        </w:rPr>
      </w:pPr>
    </w:p>
    <w:p w:rsidR="00905B35" w:rsidRDefault="00905B35" w:rsidP="00905B35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Учебно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тематическое планирование</w:t>
      </w:r>
    </w:p>
    <w:p w:rsidR="00905B35" w:rsidRDefault="00905B35" w:rsidP="00905B3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A2987">
        <w:rPr>
          <w:rFonts w:ascii="Times New Roman" w:hAnsi="Times New Roman"/>
          <w:b/>
          <w:sz w:val="28"/>
          <w:szCs w:val="28"/>
        </w:rPr>
        <w:t>математик</w:t>
      </w:r>
      <w:r w:rsidR="00E54147">
        <w:rPr>
          <w:rFonts w:ascii="Times New Roman" w:hAnsi="Times New Roman"/>
          <w:b/>
          <w:sz w:val="28"/>
          <w:szCs w:val="28"/>
        </w:rPr>
        <w:t>а</w:t>
      </w:r>
    </w:p>
    <w:p w:rsidR="00905B35" w:rsidRPr="00005B5E" w:rsidRDefault="00905B35" w:rsidP="00905B35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000CFA">
        <w:rPr>
          <w:rFonts w:ascii="Times New Roman" w:hAnsi="Times New Roman"/>
          <w:b/>
          <w:sz w:val="24"/>
          <w:szCs w:val="24"/>
        </w:rPr>
        <w:t>Класс</w:t>
      </w:r>
      <w:r w:rsidR="003A03CC">
        <w:rPr>
          <w:rFonts w:ascii="Times New Roman" w:hAnsi="Times New Roman"/>
          <w:b/>
          <w:sz w:val="24"/>
          <w:szCs w:val="24"/>
        </w:rPr>
        <w:t xml:space="preserve"> </w:t>
      </w:r>
      <w:r w:rsidRPr="00AA1476">
        <w:rPr>
          <w:rFonts w:ascii="Times New Roman" w:hAnsi="Times New Roman"/>
          <w:b/>
          <w:sz w:val="24"/>
          <w:szCs w:val="24"/>
        </w:rPr>
        <w:t xml:space="preserve">2 </w:t>
      </w:r>
    </w:p>
    <w:p w:rsidR="00905B35" w:rsidRPr="00B11D33" w:rsidRDefault="00905B35" w:rsidP="00905B3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00CFA">
        <w:rPr>
          <w:rFonts w:ascii="Times New Roman" w:hAnsi="Times New Roman"/>
          <w:b/>
          <w:sz w:val="24"/>
          <w:szCs w:val="24"/>
        </w:rPr>
        <w:t xml:space="preserve">Учитель </w:t>
      </w:r>
      <w:proofErr w:type="spellStart"/>
      <w:r w:rsidR="00A33DD4">
        <w:rPr>
          <w:rFonts w:ascii="Times New Roman" w:hAnsi="Times New Roman"/>
          <w:b/>
          <w:sz w:val="24"/>
          <w:szCs w:val="24"/>
        </w:rPr>
        <w:t>Садыгова</w:t>
      </w:r>
      <w:proofErr w:type="spellEnd"/>
      <w:r w:rsidR="00A33DD4">
        <w:rPr>
          <w:rFonts w:ascii="Times New Roman" w:hAnsi="Times New Roman"/>
          <w:b/>
          <w:sz w:val="24"/>
          <w:szCs w:val="24"/>
        </w:rPr>
        <w:t xml:space="preserve"> Елена Николаевна</w:t>
      </w:r>
    </w:p>
    <w:p w:rsidR="00905B35" w:rsidRDefault="00905B35" w:rsidP="00905B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0CFA">
        <w:rPr>
          <w:rFonts w:ascii="Times New Roman" w:hAnsi="Times New Roman"/>
          <w:b/>
          <w:sz w:val="24"/>
          <w:szCs w:val="24"/>
        </w:rPr>
        <w:t>Количество часов</w:t>
      </w:r>
      <w:proofErr w:type="gramStart"/>
      <w:r w:rsidRPr="00000CFA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в</w:t>
      </w:r>
      <w:proofErr w:type="gramEnd"/>
      <w:r w:rsidRPr="00005B5E">
        <w:rPr>
          <w:rFonts w:ascii="Times New Roman" w:hAnsi="Times New Roman"/>
          <w:sz w:val="24"/>
          <w:szCs w:val="24"/>
        </w:rPr>
        <w:t>сего</w:t>
      </w:r>
      <w:r>
        <w:rPr>
          <w:rFonts w:ascii="Times New Roman" w:hAnsi="Times New Roman"/>
          <w:sz w:val="24"/>
          <w:szCs w:val="24"/>
        </w:rPr>
        <w:t xml:space="preserve"> - 136</w:t>
      </w:r>
      <w:r w:rsidRPr="00005B5E">
        <w:rPr>
          <w:rFonts w:ascii="Times New Roman" w:hAnsi="Times New Roman"/>
          <w:sz w:val="24"/>
          <w:szCs w:val="24"/>
        </w:rPr>
        <w:t xml:space="preserve">;в неделю </w:t>
      </w:r>
      <w:r>
        <w:rPr>
          <w:rFonts w:ascii="Times New Roman" w:hAnsi="Times New Roman"/>
          <w:sz w:val="24"/>
          <w:szCs w:val="24"/>
        </w:rPr>
        <w:t>- 4</w:t>
      </w:r>
      <w:r w:rsidRPr="00005B5E">
        <w:rPr>
          <w:rFonts w:ascii="Times New Roman" w:hAnsi="Times New Roman"/>
          <w:sz w:val="24"/>
          <w:szCs w:val="24"/>
        </w:rPr>
        <w:t>.</w:t>
      </w:r>
    </w:p>
    <w:p w:rsidR="00905B35" w:rsidRPr="0030575B" w:rsidRDefault="00905B35" w:rsidP="00905B35">
      <w:pPr>
        <w:shd w:val="clear" w:color="auto" w:fill="FFFFFF"/>
        <w:spacing w:line="274" w:lineRule="exact"/>
        <w:rPr>
          <w:rFonts w:ascii="Times New Roman" w:hAnsi="Times New Roman"/>
          <w:b/>
          <w:sz w:val="24"/>
          <w:szCs w:val="24"/>
        </w:rPr>
      </w:pPr>
      <w:r w:rsidRPr="0030575B">
        <w:rPr>
          <w:rFonts w:ascii="Times New Roman" w:hAnsi="Times New Roman"/>
          <w:b/>
          <w:sz w:val="24"/>
          <w:szCs w:val="24"/>
        </w:rPr>
        <w:t xml:space="preserve">1 ч. -   </w:t>
      </w:r>
      <w:r w:rsidR="004013EC" w:rsidRPr="0030575B">
        <w:rPr>
          <w:rFonts w:ascii="Times New Roman" w:hAnsi="Times New Roman"/>
          <w:b/>
          <w:sz w:val="24"/>
          <w:szCs w:val="24"/>
        </w:rPr>
        <w:t>2</w:t>
      </w:r>
      <w:r w:rsidR="00097CF3" w:rsidRPr="0030575B">
        <w:rPr>
          <w:rFonts w:ascii="Times New Roman" w:hAnsi="Times New Roman"/>
          <w:b/>
          <w:sz w:val="24"/>
          <w:szCs w:val="24"/>
        </w:rPr>
        <w:t>8</w:t>
      </w:r>
      <w:r w:rsidRPr="0030575B">
        <w:rPr>
          <w:rFonts w:ascii="Times New Roman" w:hAnsi="Times New Roman"/>
          <w:b/>
          <w:sz w:val="24"/>
          <w:szCs w:val="24"/>
        </w:rPr>
        <w:t xml:space="preserve">ч.                2ч. -  </w:t>
      </w:r>
      <w:r w:rsidR="0030575B" w:rsidRPr="0030575B">
        <w:rPr>
          <w:rFonts w:ascii="Times New Roman" w:hAnsi="Times New Roman"/>
          <w:b/>
          <w:sz w:val="24"/>
          <w:szCs w:val="24"/>
        </w:rPr>
        <w:t>3</w:t>
      </w:r>
      <w:r w:rsidR="0030575B" w:rsidRPr="004F5BD4">
        <w:rPr>
          <w:rFonts w:ascii="Times New Roman" w:hAnsi="Times New Roman"/>
          <w:b/>
          <w:sz w:val="24"/>
          <w:szCs w:val="24"/>
        </w:rPr>
        <w:t>3</w:t>
      </w:r>
      <w:r w:rsidRPr="0030575B">
        <w:rPr>
          <w:rFonts w:ascii="Times New Roman" w:hAnsi="Times New Roman"/>
          <w:b/>
          <w:sz w:val="24"/>
          <w:szCs w:val="24"/>
        </w:rPr>
        <w:t>ч.                       3ч. -    4</w:t>
      </w:r>
      <w:r w:rsidR="0030575B" w:rsidRPr="0030575B">
        <w:rPr>
          <w:rFonts w:ascii="Times New Roman" w:hAnsi="Times New Roman"/>
          <w:b/>
          <w:sz w:val="24"/>
          <w:szCs w:val="24"/>
        </w:rPr>
        <w:t>2</w:t>
      </w:r>
      <w:r w:rsidRPr="0030575B">
        <w:rPr>
          <w:rFonts w:ascii="Times New Roman" w:hAnsi="Times New Roman"/>
          <w:b/>
          <w:sz w:val="24"/>
          <w:szCs w:val="24"/>
        </w:rPr>
        <w:t xml:space="preserve">ч.                          4ч. - </w:t>
      </w:r>
      <w:r w:rsidR="0030575B" w:rsidRPr="0030575B">
        <w:rPr>
          <w:rFonts w:ascii="Times New Roman" w:hAnsi="Times New Roman"/>
          <w:b/>
          <w:sz w:val="24"/>
          <w:szCs w:val="24"/>
        </w:rPr>
        <w:t>32</w:t>
      </w:r>
      <w:r w:rsidRPr="0030575B">
        <w:rPr>
          <w:rFonts w:ascii="Times New Roman" w:hAnsi="Times New Roman"/>
          <w:b/>
          <w:sz w:val="24"/>
          <w:szCs w:val="24"/>
        </w:rPr>
        <w:t xml:space="preserve"> ч.</w:t>
      </w:r>
    </w:p>
    <w:p w:rsidR="00905B35" w:rsidRPr="00005B5E" w:rsidRDefault="00905B35" w:rsidP="00905B35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00CFA">
        <w:rPr>
          <w:rFonts w:ascii="Times New Roman" w:hAnsi="Times New Roman"/>
          <w:b/>
          <w:sz w:val="24"/>
          <w:szCs w:val="24"/>
        </w:rPr>
        <w:t>Планирование составлено на основе</w:t>
      </w:r>
      <w:r w:rsidRPr="00005B5E">
        <w:rPr>
          <w:rFonts w:ascii="Times New Roman" w:hAnsi="Times New Roman"/>
          <w:sz w:val="24"/>
          <w:szCs w:val="24"/>
        </w:rPr>
        <w:t xml:space="preserve"> авторской программы В. Н. </w:t>
      </w:r>
      <w:proofErr w:type="spellStart"/>
      <w:r w:rsidRPr="00005B5E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удницкой</w:t>
      </w:r>
      <w:proofErr w:type="spellEnd"/>
      <w:r>
        <w:rPr>
          <w:rFonts w:ascii="Times New Roman" w:hAnsi="Times New Roman"/>
          <w:sz w:val="24"/>
          <w:szCs w:val="24"/>
        </w:rPr>
        <w:t xml:space="preserve"> (М.: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2011</w:t>
      </w:r>
      <w:r w:rsidRPr="00005B5E">
        <w:rPr>
          <w:rFonts w:ascii="Times New Roman" w:hAnsi="Times New Roman"/>
          <w:sz w:val="24"/>
          <w:szCs w:val="24"/>
        </w:rPr>
        <w:t>), утверждённой МО РФ в соответствии с требованиями Федерального компонента государственного стандарта начального образования.</w:t>
      </w:r>
    </w:p>
    <w:p w:rsidR="00905B35" w:rsidRPr="00405249" w:rsidRDefault="00905B35" w:rsidP="00905B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i/>
          <w:iCs/>
          <w:sz w:val="24"/>
          <w:szCs w:val="24"/>
        </w:rPr>
        <w:t>Рудницкая</w:t>
      </w:r>
      <w:proofErr w:type="spellEnd"/>
      <w:r w:rsidRPr="00405249">
        <w:rPr>
          <w:rFonts w:ascii="Times New Roman" w:eastAsiaTheme="minorHAnsi" w:hAnsi="Times New Roman"/>
          <w:i/>
          <w:iCs/>
          <w:sz w:val="24"/>
          <w:szCs w:val="24"/>
        </w:rPr>
        <w:t xml:space="preserve"> В. Н.</w:t>
      </w:r>
      <w:r w:rsidRPr="00405249">
        <w:rPr>
          <w:rFonts w:ascii="Times New Roman" w:eastAsiaTheme="minorHAnsi" w:hAnsi="Times New Roman"/>
          <w:sz w:val="24"/>
          <w:szCs w:val="24"/>
        </w:rPr>
        <w:t xml:space="preserve"> Математика</w:t>
      </w:r>
      <w:proofErr w:type="gramStart"/>
      <w:r w:rsidRPr="00405249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gramEnd"/>
      <w:r w:rsidRPr="00405249">
        <w:rPr>
          <w:rFonts w:ascii="Times New Roman" w:eastAsiaTheme="minorHAnsi" w:hAnsi="Times New Roman"/>
          <w:sz w:val="24"/>
          <w:szCs w:val="24"/>
        </w:rPr>
        <w:t xml:space="preserve"> 2 класс : учебник для учащихся общеобразовательных учреждений : в 2 ч. / В. Н. </w:t>
      </w:r>
      <w:proofErr w:type="spellStart"/>
      <w:r w:rsidRPr="00405249">
        <w:rPr>
          <w:rFonts w:ascii="Times New Roman" w:eastAsiaTheme="minorHAnsi" w:hAnsi="Times New Roman"/>
          <w:sz w:val="24"/>
          <w:szCs w:val="24"/>
        </w:rPr>
        <w:t>Рудницкая</w:t>
      </w:r>
      <w:proofErr w:type="spellEnd"/>
      <w:r w:rsidRPr="00405249">
        <w:rPr>
          <w:rFonts w:ascii="Times New Roman" w:eastAsiaTheme="minorHAnsi" w:hAnsi="Times New Roman"/>
          <w:sz w:val="24"/>
          <w:szCs w:val="24"/>
        </w:rPr>
        <w:t>, Т. В. Юдачева. – М.</w:t>
      </w:r>
      <w:proofErr w:type="gramStart"/>
      <w:r w:rsidRPr="00405249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spellStart"/>
      <w:proofErr w:type="gramEnd"/>
      <w:r w:rsidRPr="00405249">
        <w:rPr>
          <w:rFonts w:ascii="Times New Roman" w:eastAsiaTheme="minorHAnsi" w:hAnsi="Times New Roman"/>
          <w:sz w:val="24"/>
          <w:szCs w:val="24"/>
        </w:rPr>
        <w:t>Вентана-Граф</w:t>
      </w:r>
      <w:proofErr w:type="spellEnd"/>
      <w:r w:rsidRPr="00405249">
        <w:rPr>
          <w:rFonts w:ascii="Times New Roman" w:eastAsiaTheme="minorHAnsi" w:hAnsi="Times New Roman"/>
          <w:sz w:val="24"/>
          <w:szCs w:val="24"/>
        </w:rPr>
        <w:t>, 201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405249">
        <w:rPr>
          <w:rFonts w:ascii="Times New Roman" w:eastAsiaTheme="minorHAnsi" w:hAnsi="Times New Roman"/>
          <w:sz w:val="24"/>
          <w:szCs w:val="24"/>
        </w:rPr>
        <w:t>.</w:t>
      </w:r>
    </w:p>
    <w:p w:rsidR="00905B35" w:rsidRDefault="00905B35" w:rsidP="00905B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i/>
          <w:iCs/>
          <w:sz w:val="24"/>
          <w:szCs w:val="24"/>
        </w:rPr>
        <w:t>Рудницкая</w:t>
      </w:r>
      <w:r w:rsidRPr="00405249">
        <w:rPr>
          <w:rFonts w:ascii="Times New Roman" w:eastAsiaTheme="minorHAnsi" w:hAnsi="Times New Roman"/>
          <w:i/>
          <w:iCs/>
          <w:sz w:val="24"/>
          <w:szCs w:val="24"/>
        </w:rPr>
        <w:t>В</w:t>
      </w:r>
      <w:proofErr w:type="spellEnd"/>
      <w:r w:rsidRPr="00405249">
        <w:rPr>
          <w:rFonts w:ascii="Times New Roman" w:eastAsiaTheme="minorHAnsi" w:hAnsi="Times New Roman"/>
          <w:i/>
          <w:iCs/>
          <w:sz w:val="24"/>
          <w:szCs w:val="24"/>
        </w:rPr>
        <w:t>. Н.</w:t>
      </w:r>
      <w:r w:rsidRPr="00405249">
        <w:rPr>
          <w:rFonts w:ascii="Times New Roman" w:eastAsiaTheme="minorHAnsi" w:hAnsi="Times New Roman"/>
          <w:sz w:val="24"/>
          <w:szCs w:val="24"/>
        </w:rPr>
        <w:t xml:space="preserve"> Математика</w:t>
      </w:r>
      <w:proofErr w:type="gramStart"/>
      <w:r w:rsidRPr="00405249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gramEnd"/>
      <w:r w:rsidRPr="00405249">
        <w:rPr>
          <w:rFonts w:ascii="Times New Roman" w:eastAsiaTheme="minorHAnsi" w:hAnsi="Times New Roman"/>
          <w:sz w:val="24"/>
          <w:szCs w:val="24"/>
        </w:rPr>
        <w:t xml:space="preserve"> 2 класс : рабочая тетрадь № 1, 2 для учащихся общеобразовательных учреждений / В. Н. </w:t>
      </w:r>
      <w:proofErr w:type="spellStart"/>
      <w:r w:rsidRPr="00405249">
        <w:rPr>
          <w:rFonts w:ascii="Times New Roman" w:eastAsiaTheme="minorHAnsi" w:hAnsi="Times New Roman"/>
          <w:sz w:val="24"/>
          <w:szCs w:val="24"/>
        </w:rPr>
        <w:t>Рудницкая</w:t>
      </w:r>
      <w:proofErr w:type="spellEnd"/>
      <w:r w:rsidRPr="00405249">
        <w:rPr>
          <w:rFonts w:ascii="Times New Roman" w:eastAsiaTheme="minorHAnsi" w:hAnsi="Times New Roman"/>
          <w:sz w:val="24"/>
          <w:szCs w:val="24"/>
        </w:rPr>
        <w:t>, Т. В. Юд</w:t>
      </w:r>
      <w:r>
        <w:rPr>
          <w:rFonts w:ascii="Times New Roman" w:eastAsiaTheme="minorHAnsi" w:hAnsi="Times New Roman"/>
          <w:sz w:val="24"/>
          <w:szCs w:val="24"/>
        </w:rPr>
        <w:t>ачева. – М.</w:t>
      </w: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spellStart"/>
      <w:proofErr w:type="gramEnd"/>
      <w:r>
        <w:rPr>
          <w:rFonts w:ascii="Times New Roman" w:eastAsiaTheme="minorHAnsi" w:hAnsi="Times New Roman"/>
          <w:sz w:val="24"/>
          <w:szCs w:val="24"/>
        </w:rPr>
        <w:t>Вентана-Граф</w:t>
      </w:r>
      <w:proofErr w:type="spellEnd"/>
      <w:r>
        <w:rPr>
          <w:rFonts w:ascii="Times New Roman" w:eastAsiaTheme="minorHAnsi" w:hAnsi="Times New Roman"/>
          <w:sz w:val="24"/>
          <w:szCs w:val="24"/>
        </w:rPr>
        <w:t>, 2012</w:t>
      </w:r>
      <w:r w:rsidRPr="00405249">
        <w:rPr>
          <w:rFonts w:ascii="Times New Roman" w:eastAsiaTheme="minorHAnsi" w:hAnsi="Times New Roman"/>
          <w:sz w:val="24"/>
          <w:szCs w:val="24"/>
        </w:rPr>
        <w:t>.</w:t>
      </w:r>
    </w:p>
    <w:p w:rsidR="000D06CE" w:rsidRDefault="000D06CE" w:rsidP="000D06CE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63"/>
        <w:gridCol w:w="8422"/>
        <w:gridCol w:w="4572"/>
      </w:tblGrid>
      <w:tr w:rsidR="00905B35" w:rsidTr="000D06CE">
        <w:tc>
          <w:tcPr>
            <w:tcW w:w="663" w:type="dxa"/>
          </w:tcPr>
          <w:p w:rsidR="00905B35" w:rsidRPr="002E714D" w:rsidRDefault="00905B35" w:rsidP="000D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14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05B35" w:rsidRPr="002E714D" w:rsidRDefault="00905B35" w:rsidP="000D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14D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422" w:type="dxa"/>
          </w:tcPr>
          <w:p w:rsidR="00905B35" w:rsidRPr="002E714D" w:rsidRDefault="00905B35" w:rsidP="000D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14D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4572" w:type="dxa"/>
          </w:tcPr>
          <w:p w:rsidR="00905B35" w:rsidRPr="002E714D" w:rsidRDefault="00905B35" w:rsidP="000D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14D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05B35" w:rsidTr="000D06CE">
        <w:tc>
          <w:tcPr>
            <w:tcW w:w="663" w:type="dxa"/>
          </w:tcPr>
          <w:p w:rsidR="00905B35" w:rsidRDefault="00905B35" w:rsidP="000D06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22" w:type="dxa"/>
          </w:tcPr>
          <w:p w:rsidR="00905B35" w:rsidRPr="002B323A" w:rsidRDefault="00905B35" w:rsidP="000D06CE">
            <w:pPr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в пределах 100</w:t>
            </w:r>
          </w:p>
        </w:tc>
        <w:tc>
          <w:tcPr>
            <w:tcW w:w="4572" w:type="dxa"/>
          </w:tcPr>
          <w:p w:rsidR="00905B35" w:rsidRPr="002B323A" w:rsidRDefault="00905B35" w:rsidP="000D06CE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905B35" w:rsidTr="000D06CE">
        <w:tc>
          <w:tcPr>
            <w:tcW w:w="663" w:type="dxa"/>
          </w:tcPr>
          <w:p w:rsidR="00905B35" w:rsidRDefault="00905B35" w:rsidP="000D06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22" w:type="dxa"/>
          </w:tcPr>
          <w:p w:rsidR="00905B35" w:rsidRPr="002B323A" w:rsidRDefault="00905B35" w:rsidP="000D06CE">
            <w:pPr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умножения однозначных чисел</w:t>
            </w:r>
          </w:p>
        </w:tc>
        <w:tc>
          <w:tcPr>
            <w:tcW w:w="4572" w:type="dxa"/>
          </w:tcPr>
          <w:p w:rsidR="00905B35" w:rsidRPr="002B323A" w:rsidRDefault="00905B35" w:rsidP="000D06CE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905B35" w:rsidTr="000D06CE">
        <w:trPr>
          <w:trHeight w:val="314"/>
        </w:trPr>
        <w:tc>
          <w:tcPr>
            <w:tcW w:w="663" w:type="dxa"/>
          </w:tcPr>
          <w:p w:rsidR="00905B35" w:rsidRDefault="00905B35" w:rsidP="000D06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422" w:type="dxa"/>
          </w:tcPr>
          <w:p w:rsidR="00905B35" w:rsidRPr="002B323A" w:rsidRDefault="00905B35" w:rsidP="000D06CE">
            <w:pPr>
              <w:autoSpaceDE w:val="0"/>
              <w:autoSpaceDN w:val="0"/>
              <w:adjustRightInd w:val="0"/>
              <w:spacing w:after="105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Выражения</w:t>
            </w:r>
          </w:p>
        </w:tc>
        <w:tc>
          <w:tcPr>
            <w:tcW w:w="4572" w:type="dxa"/>
          </w:tcPr>
          <w:p w:rsidR="00905B35" w:rsidRPr="002B323A" w:rsidRDefault="00905B35" w:rsidP="000D06CE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05B35" w:rsidTr="000D06CE">
        <w:tc>
          <w:tcPr>
            <w:tcW w:w="663" w:type="dxa"/>
          </w:tcPr>
          <w:p w:rsidR="00905B35" w:rsidRDefault="00905B35" w:rsidP="000D06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422" w:type="dxa"/>
          </w:tcPr>
          <w:p w:rsidR="00905B35" w:rsidRPr="002B323A" w:rsidRDefault="00905B35" w:rsidP="000D06C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4572" w:type="dxa"/>
          </w:tcPr>
          <w:p w:rsidR="00905B35" w:rsidRPr="002B323A" w:rsidRDefault="00905B35" w:rsidP="000D06CE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905B35" w:rsidTr="000D06CE">
        <w:tc>
          <w:tcPr>
            <w:tcW w:w="663" w:type="dxa"/>
          </w:tcPr>
          <w:p w:rsidR="00905B35" w:rsidRDefault="00905B35" w:rsidP="000D06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422" w:type="dxa"/>
          </w:tcPr>
          <w:p w:rsidR="00905B35" w:rsidRDefault="00905B35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Геометрические понятия</w:t>
            </w:r>
          </w:p>
        </w:tc>
        <w:tc>
          <w:tcPr>
            <w:tcW w:w="4572" w:type="dxa"/>
          </w:tcPr>
          <w:p w:rsidR="00905B35" w:rsidRDefault="00905B35" w:rsidP="000D06CE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05B35" w:rsidTr="000D06CE">
        <w:tc>
          <w:tcPr>
            <w:tcW w:w="663" w:type="dxa"/>
          </w:tcPr>
          <w:p w:rsidR="00905B35" w:rsidRDefault="00905B35" w:rsidP="000D0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2" w:type="dxa"/>
          </w:tcPr>
          <w:p w:rsidR="00905B35" w:rsidRPr="009B18C0" w:rsidRDefault="00905B35" w:rsidP="000D06CE">
            <w:pPr>
              <w:tabs>
                <w:tab w:val="left" w:pos="1091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572" w:type="dxa"/>
          </w:tcPr>
          <w:p w:rsidR="00905B35" w:rsidRPr="009B18C0" w:rsidRDefault="00905B35" w:rsidP="000D06CE">
            <w:pPr>
              <w:tabs>
                <w:tab w:val="left" w:pos="1091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</w:tr>
    </w:tbl>
    <w:p w:rsidR="00905B35" w:rsidRDefault="00905B35" w:rsidP="00905B35">
      <w:pPr>
        <w:pStyle w:val="a3"/>
        <w:shd w:val="clear" w:color="auto" w:fill="FFFFFF"/>
        <w:spacing w:line="274" w:lineRule="exact"/>
        <w:ind w:left="108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05B35" w:rsidRPr="00905B35" w:rsidRDefault="00905B35" w:rsidP="00905B35">
      <w:pPr>
        <w:pStyle w:val="a3"/>
        <w:shd w:val="clear" w:color="auto" w:fill="FFFFFF"/>
        <w:spacing w:line="274" w:lineRule="exact"/>
        <w:ind w:left="108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05B35">
        <w:rPr>
          <w:rFonts w:ascii="Times New Roman" w:eastAsia="Times New Roman" w:hAnsi="Times New Roman"/>
          <w:b/>
          <w:sz w:val="24"/>
          <w:szCs w:val="24"/>
        </w:rPr>
        <w:t>График контрольных работ</w:t>
      </w:r>
    </w:p>
    <w:tbl>
      <w:tblPr>
        <w:tblStyle w:val="a4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54"/>
        <w:gridCol w:w="1377"/>
        <w:gridCol w:w="1559"/>
        <w:gridCol w:w="1701"/>
        <w:gridCol w:w="1559"/>
      </w:tblGrid>
      <w:tr w:rsidR="00042556" w:rsidRPr="00061454" w:rsidTr="000D06CE">
        <w:trPr>
          <w:jc w:val="center"/>
        </w:trPr>
        <w:tc>
          <w:tcPr>
            <w:tcW w:w="1754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454">
              <w:rPr>
                <w:rFonts w:ascii="Times New Roman" w:hAnsi="Times New Roman"/>
                <w:b/>
                <w:sz w:val="24"/>
                <w:szCs w:val="24"/>
              </w:rPr>
              <w:t>1 чет.</w:t>
            </w:r>
          </w:p>
        </w:tc>
        <w:tc>
          <w:tcPr>
            <w:tcW w:w="1559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454">
              <w:rPr>
                <w:rFonts w:ascii="Times New Roman" w:hAnsi="Times New Roman"/>
                <w:b/>
                <w:sz w:val="24"/>
                <w:szCs w:val="24"/>
              </w:rPr>
              <w:t>2 чет.</w:t>
            </w:r>
          </w:p>
        </w:tc>
        <w:tc>
          <w:tcPr>
            <w:tcW w:w="1701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454">
              <w:rPr>
                <w:rFonts w:ascii="Times New Roman" w:hAnsi="Times New Roman"/>
                <w:b/>
                <w:sz w:val="24"/>
                <w:szCs w:val="24"/>
              </w:rPr>
              <w:t>3 чет.</w:t>
            </w:r>
          </w:p>
        </w:tc>
        <w:tc>
          <w:tcPr>
            <w:tcW w:w="1559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454">
              <w:rPr>
                <w:rFonts w:ascii="Times New Roman" w:hAnsi="Times New Roman"/>
                <w:b/>
                <w:sz w:val="24"/>
                <w:szCs w:val="24"/>
              </w:rPr>
              <w:t>4 чет.</w:t>
            </w:r>
          </w:p>
        </w:tc>
      </w:tr>
      <w:tr w:rsidR="00042556" w:rsidRPr="00061454" w:rsidTr="000D06CE">
        <w:trPr>
          <w:jc w:val="center"/>
        </w:trPr>
        <w:tc>
          <w:tcPr>
            <w:tcW w:w="1754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454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377" w:type="dxa"/>
          </w:tcPr>
          <w:p w:rsidR="00042556" w:rsidRPr="00061454" w:rsidRDefault="006F1CBD" w:rsidP="000D06CE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1+ 1 (входная)</w:t>
            </w:r>
          </w:p>
        </w:tc>
        <w:tc>
          <w:tcPr>
            <w:tcW w:w="1559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42556" w:rsidRPr="00061454" w:rsidRDefault="006F1CBD" w:rsidP="000D06CE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2556" w:rsidRPr="00061454" w:rsidTr="000D06CE">
        <w:trPr>
          <w:jc w:val="center"/>
        </w:trPr>
        <w:tc>
          <w:tcPr>
            <w:tcW w:w="1754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454">
              <w:rPr>
                <w:rFonts w:ascii="Times New Roman" w:hAnsi="Times New Roman"/>
                <w:b/>
                <w:sz w:val="24"/>
                <w:szCs w:val="24"/>
              </w:rPr>
              <w:t>Тематические работы</w:t>
            </w:r>
          </w:p>
        </w:tc>
        <w:tc>
          <w:tcPr>
            <w:tcW w:w="1377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4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42556" w:rsidRPr="00061454" w:rsidRDefault="00042556" w:rsidP="000D06CE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43C" w:rsidRDefault="00B0343C" w:rsidP="00B0343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2556">
        <w:rPr>
          <w:rFonts w:ascii="Times New Roman" w:hAnsi="Times New Roman" w:cs="Times New Roman"/>
          <w:b/>
          <w:sz w:val="24"/>
          <w:szCs w:val="24"/>
        </w:rPr>
        <w:t>Оборудование и приборы:</w:t>
      </w:r>
      <w:r w:rsidR="006F3E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556">
        <w:rPr>
          <w:rFonts w:ascii="Times New Roman" w:hAnsi="Times New Roman" w:cs="Times New Roman"/>
          <w:sz w:val="24"/>
          <w:szCs w:val="24"/>
        </w:rPr>
        <w:t xml:space="preserve">ПК, </w:t>
      </w:r>
      <w:proofErr w:type="spellStart"/>
      <w:r w:rsidRPr="00042556">
        <w:rPr>
          <w:rFonts w:ascii="Times New Roman" w:hAnsi="Times New Roman" w:cs="Times New Roman"/>
          <w:sz w:val="24"/>
          <w:szCs w:val="24"/>
        </w:rPr>
        <w:t>медиапроектор</w:t>
      </w:r>
      <w:proofErr w:type="spellEnd"/>
      <w:r w:rsidRPr="00042556">
        <w:rPr>
          <w:rFonts w:ascii="Times New Roman" w:hAnsi="Times New Roman" w:cs="Times New Roman"/>
          <w:sz w:val="24"/>
          <w:szCs w:val="24"/>
        </w:rPr>
        <w:t>, диски с обучающими программами.</w:t>
      </w:r>
    </w:p>
    <w:p w:rsidR="004F5BD4" w:rsidRPr="004F5BD4" w:rsidRDefault="004F5BD4" w:rsidP="004F5B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BD4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 уроков математики</w:t>
      </w:r>
    </w:p>
    <w:p w:rsidR="004F5BD4" w:rsidRDefault="004F5BD4" w:rsidP="004F5B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BD4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4F5BD4" w:rsidRPr="004F5BD4" w:rsidRDefault="004F5BD4" w:rsidP="004F5B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827"/>
        <w:gridCol w:w="993"/>
        <w:gridCol w:w="850"/>
        <w:gridCol w:w="851"/>
        <w:gridCol w:w="1842"/>
        <w:gridCol w:w="1418"/>
        <w:gridCol w:w="1701"/>
        <w:gridCol w:w="1417"/>
        <w:gridCol w:w="1276"/>
      </w:tblGrid>
      <w:tr w:rsidR="00D71EE0" w:rsidRPr="00836EBA" w:rsidTr="00D71EE0">
        <w:trPr>
          <w:trHeight w:val="551"/>
          <w:jc w:val="center"/>
        </w:trPr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D71EE0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EB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EB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2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71EE0" w:rsidRDefault="00D71EE0" w:rsidP="000D06C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EB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разделов, </w:t>
            </w:r>
          </w:p>
          <w:p w:rsidR="00D71EE0" w:rsidRPr="00836EBA" w:rsidRDefault="00D71EE0" w:rsidP="000D06C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EBA">
              <w:rPr>
                <w:rFonts w:ascii="Times New Roman" w:hAnsi="Times New Roman"/>
                <w:b/>
                <w:sz w:val="24"/>
                <w:szCs w:val="24"/>
              </w:rPr>
              <w:t>тем</w:t>
            </w:r>
          </w:p>
          <w:p w:rsidR="00D71EE0" w:rsidRPr="00836EBA" w:rsidRDefault="00D71EE0" w:rsidP="000D06C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EBA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</w:tcPr>
          <w:p w:rsidR="00D71EE0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EBA">
              <w:rPr>
                <w:rFonts w:ascii="Times New Roman" w:hAnsi="Times New Roman"/>
                <w:b/>
                <w:sz w:val="24"/>
                <w:szCs w:val="24"/>
              </w:rPr>
              <w:t>Коли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36EBA">
              <w:rPr>
                <w:rFonts w:ascii="Times New Roman" w:hAnsi="Times New Roman"/>
                <w:b/>
                <w:sz w:val="24"/>
                <w:szCs w:val="24"/>
              </w:rPr>
              <w:t>чество</w:t>
            </w:r>
            <w:proofErr w:type="spellEnd"/>
            <w:r w:rsidRPr="00836EBA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  <w:gridSpan w:val="2"/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EB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378" w:type="dxa"/>
            <w:gridSpan w:val="4"/>
            <w:tcBorders>
              <w:bottom w:val="single" w:sz="4" w:space="0" w:color="auto"/>
            </w:tcBorders>
          </w:tcPr>
          <w:p w:rsidR="00D71EE0" w:rsidRPr="00836EBA" w:rsidRDefault="00D71EE0" w:rsidP="00783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(в соответствии ФГОС)</w:t>
            </w:r>
          </w:p>
        </w:tc>
        <w:tc>
          <w:tcPr>
            <w:tcW w:w="1276" w:type="dxa"/>
            <w:vMerge w:val="restart"/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71EE0" w:rsidRPr="00836EBA" w:rsidTr="00D71EE0">
        <w:trPr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836EBA" w:rsidRDefault="00D71EE0" w:rsidP="000D06C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EBA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EBA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836EBA" w:rsidRDefault="00E54147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D71EE0">
              <w:rPr>
                <w:rFonts w:ascii="Times New Roman" w:hAnsi="Times New Roman"/>
                <w:b/>
                <w:sz w:val="24"/>
                <w:szCs w:val="24"/>
              </w:rPr>
              <w:t>редметные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836EBA" w:rsidRDefault="00D71EE0" w:rsidP="00783D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</w:t>
            </w:r>
            <w:r w:rsidR="00783DA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836EBA" w:rsidRDefault="00D71EE0" w:rsidP="00783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</w:t>
            </w:r>
            <w:r w:rsidR="00783DA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276" w:type="dxa"/>
            <w:vMerge/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1EE0" w:rsidRPr="00836EBA" w:rsidTr="00D71EE0">
        <w:trPr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86106E" w:rsidRDefault="00D71EE0" w:rsidP="000D06C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106E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в пределах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Default="00D71EE0" w:rsidP="000D06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Default="00D71EE0" w:rsidP="000D06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EE0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3DA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A4" w:rsidRPr="00FE5CE8" w:rsidRDefault="00783DA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DA4" w:rsidRDefault="00783DA4" w:rsidP="000D06C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783DA4" w:rsidRDefault="00783DA4" w:rsidP="000D06C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B4B4F">
              <w:rPr>
                <w:rFonts w:ascii="Times New Roman" w:eastAsiaTheme="minorHAnsi" w:hAnsi="Times New Roman"/>
                <w:b/>
                <w:sz w:val="24"/>
                <w:szCs w:val="24"/>
              </w:rPr>
              <w:t>1 чет</w:t>
            </w:r>
            <w:r w:rsidR="009C751C"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2B4B4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-2</w:t>
            </w:r>
            <w:r w:rsidR="00045954">
              <w:rPr>
                <w:rFonts w:ascii="Times New Roman" w:eastAsiaTheme="minorHAnsi" w:hAnsi="Times New Roman"/>
                <w:b/>
                <w:sz w:val="24"/>
                <w:szCs w:val="24"/>
              </w:rPr>
              <w:t>8</w:t>
            </w:r>
            <w:r w:rsidRPr="002B4B4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ч</w:t>
            </w:r>
          </w:p>
          <w:p w:rsidR="00783DA4" w:rsidRPr="00836EBA" w:rsidRDefault="00783DA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0D8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line="285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Числа 10, 20, 30, …, 100.  Однозначные и двузначные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Уметь считать предметы десятками, читать названия чисел и составлять запись каждого числа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Готовность и способность к саморазвитию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D80" w:rsidRDefault="00E66D80" w:rsidP="00783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960D8" w:rsidRPr="00F73204" w:rsidRDefault="00A960D8" w:rsidP="00783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Владение основными методами познания окружающего мира (анализ)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Постановка учебной цели.</w:t>
            </w:r>
          </w:p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Овладение основами математической речи</w:t>
            </w:r>
          </w:p>
        </w:tc>
        <w:tc>
          <w:tcPr>
            <w:tcW w:w="1276" w:type="dxa"/>
          </w:tcPr>
          <w:p w:rsidR="00A960D8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03.09.12</w:t>
            </w:r>
          </w:p>
        </w:tc>
      </w:tr>
      <w:tr w:rsidR="00A960D8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 xml:space="preserve">Числа 10, 20,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br/>
              <w:t>30, …, 100. Сложение и вычитание в пределах второго десятка.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60D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04.09.12</w:t>
            </w:r>
          </w:p>
        </w:tc>
      </w:tr>
      <w:tr w:rsidR="00A960D8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 xml:space="preserve">Числа 10, 20,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br/>
              <w:t>30, …, 100. Решение и составление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60D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05.09.12</w:t>
            </w:r>
          </w:p>
        </w:tc>
      </w:tr>
      <w:tr w:rsidR="00A960D8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Двузначные числа и их запись. 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60D8" w:rsidRPr="00F73204" w:rsidRDefault="00A960D8" w:rsidP="00F732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Умение читать и записывать цифрами любые двузначные числа</w:t>
            </w:r>
            <w:r w:rsidR="00F73204">
              <w:rPr>
                <w:rFonts w:ascii="Times New Roman" w:hAnsi="Times New Roman" w:cs="Times New Roman"/>
              </w:rPr>
              <w:t xml:space="preserve">. Овладение основами логического  и алгоритмического мышления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Самостоятельность мышления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Умение работать в информационной среде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Развитие умения планировать учебную деятельность</w:t>
            </w:r>
          </w:p>
        </w:tc>
        <w:tc>
          <w:tcPr>
            <w:tcW w:w="1276" w:type="dxa"/>
          </w:tcPr>
          <w:p w:rsidR="00A960D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06.09.12</w:t>
            </w:r>
          </w:p>
        </w:tc>
      </w:tr>
      <w:tr w:rsidR="00A960D8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Default="00A960D8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Двузначные числа и их запись. Сложение и вычитание</w:t>
            </w:r>
          </w:p>
          <w:p w:rsidR="00A960D8" w:rsidRPr="00FE5CE8" w:rsidRDefault="00A960D8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 xml:space="preserve"> в пределах 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60D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10.09.12</w:t>
            </w:r>
          </w:p>
        </w:tc>
      </w:tr>
      <w:tr w:rsidR="00A960D8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E5CE8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Default="00A960D8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 xml:space="preserve">Двузначные числа 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их запись. Задачи на построение</w:t>
            </w:r>
          </w:p>
          <w:p w:rsidR="00A960D8" w:rsidRPr="00FE5CE8" w:rsidRDefault="00A960D8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геометрических фигур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0D8" w:rsidRPr="00FE5CE8" w:rsidRDefault="00A960D8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960D8" w:rsidRPr="00836EBA" w:rsidRDefault="00A960D8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60D8" w:rsidRPr="00F73204" w:rsidRDefault="00A960D8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60D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11.09.12</w:t>
            </w:r>
          </w:p>
        </w:tc>
      </w:tr>
      <w:tr w:rsidR="00D71EE0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FE5CE8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FE5CE8" w:rsidRDefault="00A960D8" w:rsidP="00A960D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Входная </w:t>
            </w:r>
            <w:r w:rsidR="00D71EE0" w:rsidRPr="001563D2">
              <w:rPr>
                <w:rFonts w:ascii="Times New Roman" w:eastAsiaTheme="minorHAnsi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EE0" w:rsidRPr="00FE5CE8" w:rsidRDefault="00D71EE0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71EE0" w:rsidRPr="00836EBA" w:rsidRDefault="0030575B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F73204" w:rsidRDefault="00A960D8" w:rsidP="00DB7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 xml:space="preserve">Умение </w:t>
            </w:r>
            <w:proofErr w:type="gramStart"/>
            <w:r w:rsidRPr="00F73204">
              <w:rPr>
                <w:rFonts w:ascii="Times New Roman" w:hAnsi="Times New Roman" w:cs="Times New Roman"/>
              </w:rPr>
              <w:t>работать</w:t>
            </w:r>
            <w:proofErr w:type="gramEnd"/>
            <w:r w:rsidRPr="00F73204">
              <w:rPr>
                <w:rFonts w:ascii="Times New Roman" w:hAnsi="Times New Roman" w:cs="Times New Roman"/>
              </w:rPr>
              <w:t xml:space="preserve"> а инф</w:t>
            </w:r>
            <w:r w:rsidR="00DB76C4">
              <w:rPr>
                <w:rFonts w:ascii="Times New Roman" w:hAnsi="Times New Roman" w:cs="Times New Roman"/>
              </w:rPr>
              <w:t>ормационном  п</w:t>
            </w:r>
            <w:r w:rsidRPr="00F73204">
              <w:rPr>
                <w:rFonts w:ascii="Times New Roman" w:hAnsi="Times New Roman" w:cs="Times New Roman"/>
              </w:rPr>
              <w:t>оле. Умение самост</w:t>
            </w:r>
            <w:r w:rsidR="00DB76C4">
              <w:rPr>
                <w:rFonts w:ascii="Times New Roman" w:hAnsi="Times New Roman" w:cs="Times New Roman"/>
              </w:rPr>
              <w:t>оятельно р</w:t>
            </w:r>
            <w:r w:rsidRPr="00F73204">
              <w:rPr>
                <w:rFonts w:ascii="Times New Roman" w:hAnsi="Times New Roman" w:cs="Times New Roman"/>
              </w:rPr>
              <w:t>азбирать задание и выполнять его.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F73204" w:rsidRDefault="00A960D8" w:rsidP="00DB7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Способность характеризовать и оценивать собственные матем</w:t>
            </w:r>
            <w:r w:rsidR="00DB76C4">
              <w:rPr>
                <w:rFonts w:ascii="Times New Roman" w:hAnsi="Times New Roman" w:cs="Times New Roman"/>
              </w:rPr>
              <w:t>атические з</w:t>
            </w:r>
            <w:r w:rsidRPr="00F73204">
              <w:rPr>
                <w:rFonts w:ascii="Times New Roman" w:hAnsi="Times New Roman" w:cs="Times New Roman"/>
              </w:rPr>
              <w:t>нания и умения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F73204" w:rsidRDefault="00F7320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 xml:space="preserve">Адекватное оценивание результатов </w:t>
            </w:r>
            <w:proofErr w:type="spellStart"/>
            <w:r w:rsidRPr="00F73204">
              <w:rPr>
                <w:rFonts w:ascii="Times New Roman" w:hAnsi="Times New Roman" w:cs="Times New Roman"/>
              </w:rPr>
              <w:t>своейдеят</w:t>
            </w:r>
            <w:proofErr w:type="spellEnd"/>
            <w:r w:rsidRPr="00F732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EE0" w:rsidRPr="00F73204" w:rsidRDefault="00D71EE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3204" w:rsidRPr="00F73204" w:rsidRDefault="00F7320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работать самостоятельно</w:t>
            </w:r>
          </w:p>
        </w:tc>
        <w:tc>
          <w:tcPr>
            <w:tcW w:w="1276" w:type="dxa"/>
          </w:tcPr>
          <w:p w:rsidR="00D71EE0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EE0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FE5CE8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Default="00D71EE0" w:rsidP="000D06C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b/>
                <w:sz w:val="24"/>
                <w:szCs w:val="24"/>
              </w:rPr>
              <w:t>Геометрические понятия</w:t>
            </w:r>
          </w:p>
          <w:p w:rsidR="00D71EE0" w:rsidRPr="00FE5CE8" w:rsidRDefault="00D71EE0" w:rsidP="000D06C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EE0" w:rsidRPr="00FE5CE8" w:rsidRDefault="00D71EE0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71EE0" w:rsidRPr="00836EBA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F73204" w:rsidRDefault="00D71EE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F73204" w:rsidRDefault="00D71EE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E0" w:rsidRPr="00F73204" w:rsidRDefault="00D71EE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EE0" w:rsidRPr="00F73204" w:rsidRDefault="00D71EE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EE0" w:rsidRDefault="00D71EE0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884" w:rsidRPr="00836EBA" w:rsidTr="00915005">
        <w:trPr>
          <w:trHeight w:val="536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84" w:rsidRPr="00FE5CE8" w:rsidRDefault="00571884" w:rsidP="00F929C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84" w:rsidRPr="00D973ED" w:rsidRDefault="00571884" w:rsidP="00F929C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884" w:rsidRPr="00FE5CE8" w:rsidRDefault="00F929C7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71884" w:rsidRPr="00836EBA" w:rsidRDefault="0057188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1884" w:rsidRPr="00836EBA" w:rsidRDefault="0057188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71884" w:rsidRPr="00F73204" w:rsidRDefault="0057188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Овладение умениями распознавать и изображать простейшие </w:t>
            </w:r>
            <w:proofErr w:type="spellStart"/>
            <w:r>
              <w:rPr>
                <w:rFonts w:ascii="Times New Roman" w:hAnsi="Times New Roman" w:cs="Times New Roman"/>
              </w:rPr>
              <w:t>геометр</w:t>
            </w:r>
            <w:proofErr w:type="gramStart"/>
            <w:r>
              <w:rPr>
                <w:rFonts w:ascii="Times New Roman" w:hAnsi="Times New Roman" w:cs="Times New Roman"/>
              </w:rPr>
              <w:t>.ф</w:t>
            </w:r>
            <w:proofErr w:type="gramEnd"/>
            <w:r>
              <w:rPr>
                <w:rFonts w:ascii="Times New Roman" w:hAnsi="Times New Roman" w:cs="Times New Roman"/>
              </w:rPr>
              <w:t>игуры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умение чертить луч, обозначать начало и бесконечность, называть луч. Умение применять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знания для решения </w:t>
            </w:r>
            <w:proofErr w:type="spellStart"/>
            <w:r>
              <w:rPr>
                <w:rFonts w:ascii="Times New Roman" w:hAnsi="Times New Roman" w:cs="Times New Roman"/>
              </w:rPr>
              <w:t>учебно-практич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адач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71884" w:rsidRPr="00F73204" w:rsidRDefault="0057188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преодолевать трудности, доводить начатую работу до её завершения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71884" w:rsidRPr="00F73204" w:rsidRDefault="00571884" w:rsidP="00DB7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работать в информац</w:t>
            </w:r>
            <w:r w:rsidR="00DB76C4">
              <w:rPr>
                <w:rFonts w:ascii="Times New Roman" w:hAnsi="Times New Roman" w:cs="Times New Roman"/>
              </w:rPr>
              <w:t>ионной с</w:t>
            </w:r>
            <w:r>
              <w:rPr>
                <w:rFonts w:ascii="Times New Roman" w:hAnsi="Times New Roman" w:cs="Times New Roman"/>
              </w:rPr>
              <w:t>реде.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6D80" w:rsidRDefault="00E66D80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76C4" w:rsidRDefault="0057188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умения чертить  простым карандашом</w:t>
            </w:r>
          </w:p>
          <w:p w:rsidR="00DB76C4" w:rsidRDefault="00DB76C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71884" w:rsidRDefault="0057188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умения планировать учебную задачу</w:t>
            </w:r>
          </w:p>
          <w:p w:rsidR="00571884" w:rsidRPr="00F73204" w:rsidRDefault="0057188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7188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20.09.12</w:t>
            </w:r>
          </w:p>
        </w:tc>
      </w:tr>
      <w:tr w:rsidR="00F929C7" w:rsidRPr="00836EBA" w:rsidTr="00915005">
        <w:trPr>
          <w:trHeight w:val="536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C7" w:rsidRPr="00FE5CE8" w:rsidRDefault="00F929C7" w:rsidP="000D06C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C7" w:rsidRDefault="00F929C7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Луч и его обозначение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9C7" w:rsidRPr="00FE5CE8" w:rsidRDefault="00F929C7" w:rsidP="000D06C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929C7" w:rsidRPr="00836EBA" w:rsidRDefault="00F929C7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929C7" w:rsidRPr="00836EBA" w:rsidRDefault="00F929C7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29C7" w:rsidRDefault="00F929C7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29C7" w:rsidRDefault="00F929C7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9C7" w:rsidRDefault="00F929C7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29C7" w:rsidRDefault="00F929C7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29C7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12.09.12</w:t>
            </w:r>
          </w:p>
        </w:tc>
      </w:tr>
      <w:tr w:rsidR="00A33DD4" w:rsidRPr="00836EBA" w:rsidTr="00915005">
        <w:trPr>
          <w:trHeight w:val="66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Луч и его обозначение. Решение задач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3DD4" w:rsidRDefault="00A33DD4" w:rsidP="00A33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13.09.12</w:t>
            </w:r>
          </w:p>
        </w:tc>
      </w:tr>
      <w:tr w:rsidR="00A33DD4" w:rsidRPr="00836EBA" w:rsidTr="00D71EE0">
        <w:trPr>
          <w:trHeight w:val="749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b/>
                <w:sz w:val="24"/>
                <w:szCs w:val="24"/>
              </w:rPr>
              <w:t>Сложение и вычитание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в пределах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Числовой луч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. Сравнение чисел с помощью числового луча.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чертить луч, выбирать единичный отрезок, </w:t>
            </w:r>
            <w:r>
              <w:rPr>
                <w:rFonts w:ascii="Times New Roman" w:hAnsi="Times New Roman" w:cs="Times New Roman"/>
              </w:rPr>
              <w:lastRenderedPageBreak/>
              <w:t xml:space="preserve">находить точку  по заданной координате. Умение  </w:t>
            </w:r>
            <w:proofErr w:type="spellStart"/>
            <w:r>
              <w:rPr>
                <w:rFonts w:ascii="Times New Roman" w:hAnsi="Times New Roman" w:cs="Times New Roman"/>
              </w:rPr>
              <w:t>самост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азбирать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задание и выполнять 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Высказывать собственные </w:t>
            </w:r>
            <w:r>
              <w:rPr>
                <w:rFonts w:ascii="Times New Roman" w:hAnsi="Times New Roman" w:cs="Times New Roman"/>
              </w:rPr>
              <w:lastRenderedPageBreak/>
              <w:t>суждения и давать им обоснование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lastRenderedPageBreak/>
              <w:t xml:space="preserve">Адекватное оценивание результатов </w:t>
            </w:r>
            <w:proofErr w:type="spellStart"/>
            <w:r w:rsidRPr="00F73204">
              <w:rPr>
                <w:rFonts w:ascii="Times New Roman" w:hAnsi="Times New Roman" w:cs="Times New Roman"/>
              </w:rPr>
              <w:t>своейдеят</w:t>
            </w:r>
            <w:proofErr w:type="spellEnd"/>
            <w:r w:rsidRPr="00F732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DB7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 математичес</w:t>
            </w:r>
            <w:r>
              <w:rPr>
                <w:rFonts w:ascii="Times New Roman" w:hAnsi="Times New Roman" w:cs="Times New Roman"/>
              </w:rPr>
              <w:lastRenderedPageBreak/>
              <w:t>кой  речи  для решения разнообразных коммуникативных задач</w:t>
            </w: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17.09.12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D973ED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Числовой луч. Решение задач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18.09.12</w:t>
            </w:r>
          </w:p>
        </w:tc>
      </w:tr>
      <w:tr w:rsidR="00A33DD4" w:rsidRPr="00836EBA" w:rsidTr="00915005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Числовой луч. Построение числового луча.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24.09.12</w:t>
            </w:r>
          </w:p>
        </w:tc>
      </w:tr>
      <w:tr w:rsidR="00A33DD4" w:rsidRPr="00836EBA" w:rsidTr="00D71EE0">
        <w:trPr>
          <w:trHeight w:val="404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b/>
                <w:sz w:val="24"/>
                <w:szCs w:val="24"/>
              </w:rPr>
              <w:t>Величины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trHeight w:val="85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Метр.  Соотношения между единицами длины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основами логического  и алгоритмического мышления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воспроизводить по памяти соотношения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Между единицами длины.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называть многоугольник и различать его элементы.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самоорганизованности.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умения сотрудничать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DB76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работать в информационной среде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Учебных действий в разных формах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>Работа с моделями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25.09.12</w:t>
            </w:r>
          </w:p>
        </w:tc>
      </w:tr>
      <w:tr w:rsidR="00A33DD4" w:rsidRPr="00836EBA" w:rsidTr="00915005">
        <w:trPr>
          <w:trHeight w:val="85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D973ED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Метр. Соотношения между единицами длины. Решение задач с величинами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26.09.12</w:t>
            </w:r>
          </w:p>
        </w:tc>
      </w:tr>
      <w:tr w:rsidR="00A33DD4" w:rsidRPr="00836EBA" w:rsidTr="00915005">
        <w:trPr>
          <w:trHeight w:val="96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Тестовая </w:t>
            </w: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 xml:space="preserve"> по теме «Запись и </w:t>
            </w:r>
            <w:r>
              <w:rPr>
                <w:rFonts w:ascii="Times New Roman" w:hAnsi="Times New Roman"/>
                <w:sz w:val="24"/>
                <w:szCs w:val="24"/>
              </w:rPr>
              <w:t>сравнение двузначных чисел. Луч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»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Работа над ошибками. Многоугольник и его элементы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01.10.12</w:t>
            </w:r>
          </w:p>
        </w:tc>
      </w:tr>
      <w:tr w:rsidR="00A33DD4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в пределах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вида 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26 + 2; 26 – 2; 26 + 10; 26 – 10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Алгоритм сложения и вычитания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применять правила поразрядного </w:t>
            </w:r>
            <w:r>
              <w:rPr>
                <w:rFonts w:ascii="Times New Roman" w:hAnsi="Times New Roman" w:cs="Times New Roman"/>
              </w:rPr>
              <w:lastRenderedPageBreak/>
              <w:t>сложения и вычитания при выполнении письменных вычислений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записывать сложение и вычитание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столбиком.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представлять, анализировать и интерпретировать данные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25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25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25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25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 самостоятельно</w:t>
            </w:r>
          </w:p>
          <w:p w:rsidR="00A33DD4" w:rsidRPr="00F73204" w:rsidRDefault="00A33DD4" w:rsidP="00925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разбирать задание и выполнять 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Высказывать собственные суждения и </w:t>
            </w:r>
            <w:r>
              <w:rPr>
                <w:rFonts w:ascii="Times New Roman" w:hAnsi="Times New Roman" w:cs="Times New Roman"/>
              </w:rPr>
              <w:lastRenderedPageBreak/>
              <w:t>давать им обоснование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устанавливать с </w:t>
            </w:r>
            <w:proofErr w:type="gramStart"/>
            <w:r>
              <w:rPr>
                <w:rFonts w:ascii="Times New Roman" w:hAnsi="Times New Roman" w:cs="Times New Roman"/>
              </w:rPr>
              <w:t>какими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учебными задачами учение может справиться 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Самостоятельно.</w:t>
            </w:r>
          </w:p>
          <w:p w:rsidR="00A33DD4" w:rsidRDefault="00A33DD4" w:rsidP="007F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7F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7F3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умения сотрудничать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наиболее эффективного способа </w:t>
            </w:r>
            <w:r>
              <w:rPr>
                <w:rFonts w:ascii="Times New Roman" w:hAnsi="Times New Roman" w:cs="Times New Roman"/>
              </w:rPr>
              <w:lastRenderedPageBreak/>
              <w:t>достижения результата.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работать в информационной среде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204">
              <w:rPr>
                <w:rFonts w:ascii="Times New Roman" w:hAnsi="Times New Roman" w:cs="Times New Roman"/>
              </w:rPr>
              <w:t>Владение основными методами познания окружающего мира (анализ)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Планирование, контроль и оценка </w:t>
            </w:r>
            <w:r>
              <w:rPr>
                <w:rFonts w:ascii="Times New Roman" w:hAnsi="Times New Roman" w:cs="Times New Roman"/>
              </w:rPr>
              <w:lastRenderedPageBreak/>
              <w:t>учебных действий.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учебной деятельности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25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</w:t>
            </w:r>
          </w:p>
          <w:p w:rsidR="00A33DD4" w:rsidRPr="00F73204" w:rsidRDefault="00A33DD4" w:rsidP="00925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Учебных действий в разных формах Работа с моделями</w:t>
            </w: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вида 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26 + 2; 26 – 2; 26 + 10; 26 – 10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Запись сложения столбиком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Запись сложения столбиком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08.10.12</w:t>
            </w:r>
          </w:p>
        </w:tc>
      </w:tr>
      <w:tr w:rsidR="00A33DD4" w:rsidRPr="00836EBA" w:rsidTr="00915005">
        <w:trPr>
          <w:trHeight w:val="74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Запись сложения столбиком.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4B37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23-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5C1428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вычитания столбиком</w:t>
            </w:r>
            <w:r w:rsidR="00A33DD4"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Закрепление. Вычитание чисел столбиком.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Запись вычитания столбиком.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Составление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Сложение двузначных чисел (общий случай)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045954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5954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459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Сложение двузначных чисел (общий случай). Равенства.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33DD4">
              <w:rPr>
                <w:rFonts w:ascii="Times New Roman" w:hAnsi="Times New Roman"/>
                <w:sz w:val="24"/>
                <w:szCs w:val="24"/>
              </w:rPr>
              <w:t>.10.12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4595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2  четверть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-33</w:t>
            </w:r>
            <w:r w:rsidRPr="0004595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ч</w:t>
            </w:r>
          </w:p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A33DD4" w:rsidRPr="0004595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9B1F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9B1FBA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9B1FBA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541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D973ED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Сложение двузначных чисел (общий случай).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 с величинами.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9B1F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9B1FBA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9B1FBA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Вычитание двузначных чисел (общий случай)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9B1F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9B1FBA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9B1FBA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541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D973ED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Вычитание двузначных чисел (общий случай).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 с величинами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06.11.12</w:t>
            </w:r>
          </w:p>
        </w:tc>
      </w:tr>
      <w:tr w:rsidR="00A33DD4" w:rsidRPr="00836EBA" w:rsidTr="00915005">
        <w:trPr>
          <w:trHeight w:val="92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541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D973ED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Вычитание двузначных чисел (общий случай).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Симметричные фигуры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07.11.12</w:t>
            </w:r>
          </w:p>
        </w:tc>
      </w:tr>
      <w:tr w:rsidR="00A33DD4" w:rsidRPr="00836EBA" w:rsidTr="00915005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541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08.11.12</w:t>
            </w:r>
          </w:p>
        </w:tc>
      </w:tr>
      <w:tr w:rsidR="00A33DD4" w:rsidRPr="00836EBA" w:rsidTr="00D71EE0">
        <w:trPr>
          <w:trHeight w:val="80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541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1A409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 xml:space="preserve"> по теме «Сложение и вычитание двузначных чисел в пределах 100»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12.11.12</w:t>
            </w:r>
          </w:p>
        </w:tc>
      </w:tr>
      <w:tr w:rsidR="00A33DD4" w:rsidRPr="00836EBA" w:rsidTr="00D71EE0">
        <w:trPr>
          <w:trHeight w:val="54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Величины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541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Периметр многоугольника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умениями распознавать и изображать простейшие геом</w:t>
            </w:r>
            <w:proofErr w:type="gramStart"/>
            <w:r>
              <w:rPr>
                <w:rFonts w:ascii="Times New Roman" w:hAnsi="Times New Roman" w:cs="Times New Roman"/>
              </w:rPr>
              <w:t>.ф</w:t>
            </w:r>
            <w:proofErr w:type="gramEnd"/>
            <w:r>
              <w:rPr>
                <w:rFonts w:ascii="Times New Roman" w:hAnsi="Times New Roman" w:cs="Times New Roman"/>
              </w:rPr>
              <w:t>игуры.</w:t>
            </w:r>
          </w:p>
          <w:p w:rsidR="00A33DD4" w:rsidRPr="00F7320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понимать термин «периметр». Умение вычислять периметр любого прямоугольника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Высказывать собственные суждения и давать им обоснование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основными методами познания окружающего мир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 xml:space="preserve">синтез)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</w:t>
            </w:r>
          </w:p>
          <w:p w:rsidR="00A33DD4" w:rsidRPr="00F73204" w:rsidRDefault="00A33DD4" w:rsidP="000171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Учебных действий в разных формах Работа с моделями</w:t>
            </w: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541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Периметр многоугольника.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 xml:space="preserve"> Сложение и вычитание двузначных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541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Периметр многоугольника.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15.11.12</w:t>
            </w:r>
          </w:p>
        </w:tc>
      </w:tr>
      <w:tr w:rsidR="00A33DD4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Геометрические понятия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4F5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  <w:p w:rsidR="00A33DD4" w:rsidRDefault="00A33DD4" w:rsidP="004F5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DD4" w:rsidRDefault="00A33DD4" w:rsidP="004F5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DD4" w:rsidRDefault="00A33DD4" w:rsidP="004F5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A33DD4" w:rsidRPr="00FE5CE8" w:rsidRDefault="00A33DD4" w:rsidP="004F5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Окружность, её центр и радиус </w:t>
            </w:r>
          </w:p>
          <w:p w:rsidR="00A33DD4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Радиус и центр окружности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33DD4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основами пространств. Воображения; умениями распознавать и изображать окружность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Готовность использовать получаемую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одготовку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учебной </w:t>
            </w:r>
            <w:proofErr w:type="spellStart"/>
            <w:r>
              <w:rPr>
                <w:rFonts w:ascii="Times New Roman" w:hAnsi="Times New Roman" w:cs="Times New Roman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8B0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8B0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работать в информационной  среде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Pr="00F73204" w:rsidRDefault="00A33DD4" w:rsidP="008B0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учебных действий в разных форма</w:t>
            </w:r>
            <w:proofErr w:type="gramStart"/>
            <w:r>
              <w:rPr>
                <w:rFonts w:ascii="Times New Roman" w:hAnsi="Times New Roman" w:cs="Times New Roman"/>
              </w:rPr>
              <w:t>х(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</w:rPr>
              <w:t>.  работы, работа с моделями)</w:t>
            </w: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19.11.12</w:t>
            </w:r>
          </w:p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20.11.12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4F5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Окружность, её центр и радиус.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11769" w:rsidRDefault="00B11769" w:rsidP="00B11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21.11.12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фигур на плоскости.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Пересекающиеся фигуры.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11769" w:rsidRDefault="00B11769" w:rsidP="00B11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22.11.12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фигур на плоскости.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 с величинами.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11769" w:rsidRDefault="00B11769" w:rsidP="00B11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26.11.12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Таблица умножения однозначных чисел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A33DD4" w:rsidRPr="00FE5CE8" w:rsidRDefault="00A33DD4" w:rsidP="001A4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4F5B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Умножение и деление на 2.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воспроизводить по памяти результаты табличного умножения однозначных чисел, результаты табличных случаев умножения и деления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Высказывать собственные суждения и давать им обоснование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8B0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Мотивация </w:t>
            </w:r>
            <w:proofErr w:type="spellStart"/>
            <w:r>
              <w:rPr>
                <w:rFonts w:ascii="Times New Roman" w:hAnsi="Times New Roman" w:cs="Times New Roman"/>
              </w:rPr>
              <w:t>учебнойдеят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33DD4" w:rsidRDefault="00A33DD4" w:rsidP="008B0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ечи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решения разнообразных </w:t>
            </w:r>
            <w:proofErr w:type="spellStart"/>
            <w:r>
              <w:rPr>
                <w:rFonts w:ascii="Times New Roman" w:hAnsi="Times New Roman" w:cs="Times New Roman"/>
              </w:rPr>
              <w:t>коммуникат.задач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схем для решения примеров.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Развтите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планировать учебную </w:t>
            </w:r>
            <w:proofErr w:type="spellStart"/>
            <w:r>
              <w:rPr>
                <w:rFonts w:ascii="Times New Roman" w:hAnsi="Times New Roman" w:cs="Times New Roman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11769" w:rsidRDefault="00B11769" w:rsidP="00B11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27.11.12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F5BD4">
              <w:rPr>
                <w:rFonts w:ascii="Times New Roman" w:hAnsi="Times New Roman"/>
                <w:sz w:val="24"/>
                <w:szCs w:val="24"/>
              </w:rPr>
              <w:t>Половина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11769" w:rsidRDefault="00B11769" w:rsidP="00B11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28.11.12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4F5BD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Умножение и деление на 2.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11769" w:rsidRDefault="00B11769" w:rsidP="00B11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29.11.12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4F5BD4">
              <w:rPr>
                <w:rFonts w:ascii="Times New Roman" w:hAnsi="Times New Roman"/>
                <w:sz w:val="24"/>
                <w:szCs w:val="24"/>
              </w:rPr>
              <w:t>Половина числа. 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1A409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 xml:space="preserve"> по теме «Геометрические фигуры на плоскости»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 xml:space="preserve"> Умнож</w:t>
            </w:r>
            <w:r>
              <w:rPr>
                <w:rFonts w:ascii="Times New Roman" w:hAnsi="Times New Roman"/>
                <w:sz w:val="24"/>
                <w:szCs w:val="24"/>
              </w:rPr>
              <w:t>ение и деление на3.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05.12.12</w:t>
            </w:r>
          </w:p>
        </w:tc>
      </w:tr>
      <w:tr w:rsidR="00A33DD4" w:rsidRPr="00836EBA" w:rsidTr="00915005">
        <w:trPr>
          <w:trHeight w:val="6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</w:t>
            </w:r>
            <w:r>
              <w:rPr>
                <w:rFonts w:ascii="Times New Roman" w:hAnsi="Times New Roman"/>
                <w:sz w:val="24"/>
                <w:szCs w:val="24"/>
              </w:rPr>
              <w:t>ение и деление на3.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06.12.12</w:t>
            </w:r>
          </w:p>
        </w:tc>
      </w:tr>
      <w:tr w:rsidR="00A33DD4" w:rsidRPr="00836EBA" w:rsidTr="00915005">
        <w:trPr>
          <w:trHeight w:val="88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Умножение и деление на 3. </w:t>
            </w:r>
          </w:p>
          <w:p w:rsidR="00A33DD4" w:rsidRPr="00FE5CE8" w:rsidRDefault="00A33DD4" w:rsidP="003A178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10.12.12</w:t>
            </w:r>
          </w:p>
        </w:tc>
      </w:tr>
      <w:tr w:rsidR="00A33DD4" w:rsidRPr="00836EBA" w:rsidTr="00915005">
        <w:trPr>
          <w:trHeight w:val="88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3A1781">
              <w:rPr>
                <w:rFonts w:ascii="Times New Roman" w:hAnsi="Times New Roman"/>
                <w:sz w:val="24"/>
                <w:szCs w:val="24"/>
              </w:rPr>
              <w:t>Треть числа. 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B11769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11.12.12</w:t>
            </w:r>
          </w:p>
        </w:tc>
      </w:tr>
      <w:tr w:rsidR="00A33DD4" w:rsidRPr="00836EBA" w:rsidTr="00915005">
        <w:trPr>
          <w:trHeight w:val="90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воспроизводить по памяти результаты табличных случаев умножения и деления.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применять полученные знания для решения учебно-практических задач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умениями распознавать и изображать простейшие геом</w:t>
            </w:r>
            <w:proofErr w:type="gramStart"/>
            <w:r>
              <w:rPr>
                <w:rFonts w:ascii="Times New Roman" w:hAnsi="Times New Roman" w:cs="Times New Roman"/>
              </w:rPr>
              <w:t>.ф</w:t>
            </w:r>
            <w:proofErr w:type="gramEnd"/>
            <w:r>
              <w:rPr>
                <w:rFonts w:ascii="Times New Roman" w:hAnsi="Times New Roman" w:cs="Times New Roman"/>
              </w:rPr>
              <w:t>игуры</w:t>
            </w: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воспроизводить по памяти результаты табличных случаев умножения и деления.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использовать полученные знания на практике.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Владение </w:t>
            </w:r>
            <w:proofErr w:type="spellStart"/>
            <w:r>
              <w:rPr>
                <w:rFonts w:ascii="Times New Roman" w:hAnsi="Times New Roman" w:cs="Times New Roman"/>
              </w:rPr>
              <w:t>коммуникат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мениями</w:t>
            </w:r>
            <w:proofErr w:type="spellEnd"/>
            <w:r>
              <w:rPr>
                <w:rFonts w:ascii="Times New Roman" w:hAnsi="Times New Roman" w:cs="Times New Roman"/>
              </w:rPr>
              <w:t>; умение работать в парах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самоорганизованности.</w:t>
            </w: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коммуникативными  умениями.</w:t>
            </w: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Готовность </w:t>
            </w:r>
            <w:r>
              <w:rPr>
                <w:rFonts w:ascii="Times New Roman" w:hAnsi="Times New Roman" w:cs="Times New Roman"/>
              </w:rPr>
              <w:lastRenderedPageBreak/>
              <w:t xml:space="preserve">использовать получаемую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одготовку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учебной деятельности при решении практических задач, возникающих в повседневной жизни.</w:t>
            </w:r>
          </w:p>
          <w:p w:rsidR="00A33DD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E66D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ечи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решения разнообразных </w:t>
            </w:r>
            <w:proofErr w:type="spellStart"/>
            <w:r>
              <w:rPr>
                <w:rFonts w:ascii="Times New Roman" w:hAnsi="Times New Roman" w:cs="Times New Roman"/>
              </w:rPr>
              <w:t>коммуникат.задач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Адекватное оценивание результатов </w:t>
            </w:r>
            <w:proofErr w:type="spellStart"/>
            <w:r>
              <w:rPr>
                <w:rFonts w:ascii="Times New Roman" w:hAnsi="Times New Roman" w:cs="Times New Roman"/>
              </w:rPr>
              <w:t>своейдеят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основными методами познания окружающего мира</w:t>
            </w: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(обобщение)</w:t>
            </w: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7B3F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оценивание результатов своей деятельности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Планирование,  контроль и оценка действий</w:t>
            </w: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самооценки на основе критериев успешности учебной </w:t>
            </w:r>
            <w:proofErr w:type="spellStart"/>
            <w:r>
              <w:rPr>
                <w:rFonts w:ascii="Times New Roman" w:hAnsi="Times New Roman" w:cs="Times New Roman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Мотивация учебной деятельности  (социальная</w:t>
            </w:r>
            <w:proofErr w:type="gramEnd"/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B11769">
              <w:rPr>
                <w:rFonts w:ascii="Times New Roman" w:hAnsi="Times New Roman"/>
                <w:sz w:val="24"/>
                <w:szCs w:val="24"/>
              </w:rPr>
              <w:t>.12.12</w:t>
            </w:r>
          </w:p>
        </w:tc>
      </w:tr>
      <w:tr w:rsidR="00A33DD4" w:rsidRPr="00836EBA" w:rsidTr="00915005">
        <w:trPr>
          <w:trHeight w:val="90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 с числом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F534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11769">
              <w:rPr>
                <w:rFonts w:ascii="Times New Roman" w:hAnsi="Times New Roman"/>
                <w:sz w:val="24"/>
                <w:szCs w:val="24"/>
              </w:rPr>
              <w:t>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4. Четверть числа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Закрепление.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Умножение и деление на 4. Четверть числа. 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Умножение и деление на 4. Четверть числа. Решение задач на построение геометрических фигур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Числа и вычисления.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Величины.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1A40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Контрольная работа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по теме «Табличные случаи умножения и деления на  3, 4».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пройденного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6F3E53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27.12.12</w:t>
            </w: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1A4095" w:rsidRDefault="00A33DD4" w:rsidP="001A40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A409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3 ч- 42ч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Геометрические фигуры.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Закрепление. Геометрические фигуры.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B91E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1ECD">
              <w:rPr>
                <w:rFonts w:ascii="Times New Roman" w:hAnsi="Times New Roman"/>
                <w:sz w:val="24"/>
                <w:szCs w:val="24"/>
              </w:rPr>
              <w:t xml:space="preserve">Умножение и деление </w:t>
            </w:r>
            <w:r>
              <w:rPr>
                <w:rFonts w:ascii="Times New Roman" w:hAnsi="Times New Roman"/>
                <w:sz w:val="24"/>
                <w:szCs w:val="24"/>
              </w:rPr>
              <w:t>с числом 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5. Пятая часть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Умножение и деление на 5. Решение задач.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 с числом 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6. Шестая часть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Умножение и деление на 6. Шестая часть числа.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 xml:space="preserve"> по теме «Табличные случаи умножения и </w:t>
            </w:r>
            <w:r w:rsidRPr="00FE5CE8">
              <w:rPr>
                <w:rFonts w:ascii="Times New Roman" w:hAnsi="Times New Roman"/>
                <w:sz w:val="24"/>
                <w:szCs w:val="24"/>
              </w:rPr>
              <w:lastRenderedPageBreak/>
              <w:t>деления на 5, 6»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Величины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Площадь фигуры. Единицы площади.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Pr="00F7320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умениями распознавать и изображать простейшие геом</w:t>
            </w:r>
            <w:proofErr w:type="gramStart"/>
            <w:r>
              <w:rPr>
                <w:rFonts w:ascii="Times New Roman" w:hAnsi="Times New Roman" w:cs="Times New Roman"/>
              </w:rPr>
              <w:t>.ф</w:t>
            </w:r>
            <w:proofErr w:type="gramEnd"/>
            <w:r>
              <w:rPr>
                <w:rFonts w:ascii="Times New Roman" w:hAnsi="Times New Roman" w:cs="Times New Roman"/>
              </w:rPr>
              <w:t>игуры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различать периметр и площадь. Умение вычислять площадь </w:t>
            </w:r>
            <w:proofErr w:type="spellStart"/>
            <w:r>
              <w:rPr>
                <w:rFonts w:ascii="Times New Roman" w:hAnsi="Times New Roman" w:cs="Times New Roman"/>
              </w:rPr>
              <w:t>прямоуг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gramEnd"/>
            <w:r>
              <w:rPr>
                <w:rFonts w:ascii="Times New Roman" w:hAnsi="Times New Roman" w:cs="Times New Roman"/>
              </w:rPr>
              <w:t>квадрата).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доводить  начатую работу до её завершения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моделей изучаемых объектов с использованием знаково-символических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работать в группе.</w:t>
            </w: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уважительного отношения к труду</w:t>
            </w: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  <w:r w:rsidRPr="00FA0FEC">
              <w:rPr>
                <w:rFonts w:ascii="Times New Roman" w:hAnsi="Times New Roman"/>
                <w:sz w:val="24"/>
                <w:szCs w:val="24"/>
              </w:rPr>
              <w:t>Площадь фигуры. Единицы площади.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6A50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Площадь фигуры. Единицы площади.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915005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1A409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 xml:space="preserve">Тематическая работа 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 xml:space="preserve"> по теме «Площадь фигуры. Единицы площади»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Таблица умножения однозначных чисел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правильно исправлять  ошибки и подбирать аналогичные примеры</w:t>
            </w: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воспроизводить по памяти результаты табличных случаев умножения и деления.</w:t>
            </w: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самостоятельно разбирать задание ивыполнять его, соблюдать орфографический  режим.</w:t>
            </w: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Называть число большее (меньшее) данногов несколько раз. </w:t>
            </w: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Сравнивать два числа, характеризуя </w:t>
            </w:r>
            <w:r>
              <w:rPr>
                <w:rFonts w:ascii="Times New Roman" w:hAnsi="Times New Roman" w:cs="Times New Roman"/>
              </w:rPr>
              <w:lastRenderedPageBreak/>
              <w:t xml:space="preserve">результат сравнения словами «больше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52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самостоятельно разбирать задание ивыполнять его, соблюдать орфографический режим.</w:t>
            </w: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 находить несколько долей числа ( с опорой на рисунок)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Высказывать собственные суждения и давать им обоснование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коммуникативными умениями</w:t>
            </w: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коммуникативными  умениями</w:t>
            </w: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Высказывать собственные суждения и </w:t>
            </w:r>
            <w:r>
              <w:rPr>
                <w:rFonts w:ascii="Times New Roman" w:hAnsi="Times New Roman" w:cs="Times New Roman"/>
              </w:rPr>
              <w:lastRenderedPageBreak/>
              <w:t>давать им обоснование</w:t>
            </w: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992A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находить ошибку, исправлять, анализирован полученный результат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математической речи для решения разнообразных </w:t>
            </w:r>
            <w:r>
              <w:rPr>
                <w:rFonts w:ascii="Times New Roman" w:hAnsi="Times New Roman" w:cs="Times New Roman"/>
              </w:rPr>
              <w:lastRenderedPageBreak/>
              <w:t>коммуникативных задач.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основными методами познания окружающего мира (моделирование)</w:t>
            </w: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математической речи для решения разнообразных коммуникативных задач.</w:t>
            </w: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Понимание и принятие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задачи, поиск и нахождение способов её решения.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самооценки на основе критериев успешности учебной деятельности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D136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Понимание и принятие учебной задачи, </w:t>
            </w:r>
            <w:r>
              <w:rPr>
                <w:rFonts w:ascii="Times New Roman" w:hAnsi="Times New Roman" w:cs="Times New Roman"/>
              </w:rPr>
              <w:lastRenderedPageBreak/>
              <w:t>поиск и нахождение способов её решения.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E652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и принятие учебной задачи, поиск и нахождение способов её решения.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A0FEC">
              <w:rPr>
                <w:rFonts w:ascii="Times New Roman" w:hAnsi="Times New Roman"/>
                <w:sz w:val="24"/>
                <w:szCs w:val="24"/>
              </w:rPr>
              <w:t>Умножение и деление на 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7. Седьмая часть числа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 xml:space="preserve">Умножение и деление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 числом 7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Седьмая часть числа. Площадь фигуры.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9B5F6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и деление с числом 8.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8. Восьмая часть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FA0FEC">
        <w:trPr>
          <w:trHeight w:val="936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8. Восьмая часть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trHeight w:val="333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trHeight w:val="333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FA0FE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 с числом 9.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Умножение и деление на 9. Девятая часть числа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 xml:space="preserve"> по теме «Табличные случаи умножения и деления  на 7, 8, 9»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Работа над ошибками.Табличные случаи умножения и деления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Во сколько раз больше или меньше?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на сравнение: восколько раз больше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меньше?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 на кратное сравнение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 на кратное сравнение. Умножение и деление однозначных чисел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 на кратное сравнение. Площадь фигур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 на кратное сравнение. Геометрический материал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Решение задач на увеличение и уменьшение в несколько раз.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5EAE" w:rsidRPr="00836EBA" w:rsidTr="000D5EAE">
        <w:trPr>
          <w:trHeight w:val="2148"/>
          <w:jc w:val="center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D5EAE" w:rsidRPr="00FE5CE8" w:rsidRDefault="000D5EAE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5EAE" w:rsidRPr="00FE5CE8" w:rsidRDefault="000D5EAE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Решение задач с величинами  на увеличение и уменьшение в несколько раз.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0D5EAE" w:rsidRPr="00FE5CE8" w:rsidRDefault="000D5EAE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D5EAE" w:rsidRPr="00836EBA" w:rsidRDefault="000D5EAE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D5EAE" w:rsidRPr="00836EBA" w:rsidRDefault="000D5EAE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0D5EAE" w:rsidRPr="00F73204" w:rsidRDefault="000D5EAE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D5EAE" w:rsidRPr="00F73204" w:rsidRDefault="000D5EAE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5EAE" w:rsidRPr="00F73204" w:rsidRDefault="000D5EAE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0D5EAE" w:rsidRPr="00F73204" w:rsidRDefault="000D5EAE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D5EAE" w:rsidRDefault="000D5EAE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1A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по теме «Решение арифметических задач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915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Повторение и закрепление      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46E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материала.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A45985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459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     4чет. – 32ч.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Нахождение нескольких долей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нахождение нескольких долей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долей числа.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Решение задач.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долей числа. </w:t>
            </w: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Выражения со скобками.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Выражения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Названия чисел в записях действий.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называть компоненты и результаты арифметических действий.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составлять простейшие выражения.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составлять числовые выражения более сложной структуры, используя </w:t>
            </w:r>
            <w:r>
              <w:rPr>
                <w:rFonts w:ascii="Times New Roman" w:hAnsi="Times New Roman" w:cs="Times New Roman"/>
              </w:rPr>
              <w:lastRenderedPageBreak/>
              <w:t>скобки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Умение распознавать и изображать угол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самоорганизации 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интереса к предмету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основными методами познания окружающего мира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(сравнение)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работать в информационной среде</w:t>
            </w: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Воспитание самооценки на основе критериев успешности учебной деятельности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A546E">
              <w:rPr>
                <w:rFonts w:ascii="Times New Roman" w:hAnsi="Times New Roman"/>
                <w:sz w:val="24"/>
                <w:szCs w:val="24"/>
              </w:rPr>
              <w:t>Названия чисел в записях действий.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A546E">
              <w:rPr>
                <w:rFonts w:ascii="Times New Roman" w:hAnsi="Times New Roman"/>
                <w:sz w:val="24"/>
                <w:szCs w:val="24"/>
              </w:rPr>
              <w:t>Чтение и запись числовых выражений.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Составление числовых выражений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EE041D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E041D">
              <w:rPr>
                <w:rFonts w:ascii="Times New Roman" w:hAnsi="Times New Roman"/>
                <w:color w:val="FF0000"/>
                <w:sz w:val="24"/>
                <w:szCs w:val="24"/>
              </w:rPr>
              <w:t>114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EE041D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E041D">
              <w:rPr>
                <w:rFonts w:ascii="Times New Roman" w:hAnsi="Times New Roman"/>
                <w:color w:val="FF0000"/>
                <w:sz w:val="24"/>
                <w:szCs w:val="24"/>
              </w:rPr>
              <w:t>Закрепление</w:t>
            </w:r>
            <w:proofErr w:type="gramStart"/>
            <w:r w:rsidRPr="00EE041D">
              <w:rPr>
                <w:rFonts w:ascii="Times New Roman" w:hAnsi="Times New Roman"/>
                <w:color w:val="FF0000"/>
                <w:sz w:val="24"/>
                <w:szCs w:val="24"/>
              </w:rPr>
              <w:t>.С</w:t>
            </w:r>
            <w:proofErr w:type="gramEnd"/>
            <w:r w:rsidRPr="00EE041D">
              <w:rPr>
                <w:rFonts w:ascii="Times New Roman" w:hAnsi="Times New Roman"/>
                <w:color w:val="FF0000"/>
                <w:sz w:val="24"/>
                <w:szCs w:val="24"/>
              </w:rPr>
              <w:t>оставление числовых выражений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Угол. Прямой угол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Распознавание и вычерчивание прямого угла.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trHeight w:val="55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Тестовая </w:t>
            </w: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r w:rsidRPr="00FE5CE8">
              <w:rPr>
                <w:rFonts w:ascii="Times New Roman" w:hAnsi="Times New Roman"/>
                <w:sz w:val="24"/>
                <w:szCs w:val="24"/>
              </w:rPr>
              <w:t xml:space="preserve"> по теме «Числовые выражения»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 Числовые выражения.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Величины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Прямоугольник. Квадрат.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основами логического  и алгоритмического мышления.</w:t>
            </w: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Распознавание и изображение прямоугольника.</w:t>
            </w: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распознавать и изображать квадрат.</w:t>
            </w: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воспроизводить по памяти определение прямоугольника (квадрата)</w:t>
            </w: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находить противоположные стороны прямоугольника</w:t>
            </w: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выполнять работу самостоятельно</w:t>
            </w: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самостоятельно разбирать задание ивыполнять его, соблюдать орфографический  Режим</w:t>
            </w: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2528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работать в информационном  поле.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Высказывать собственные суждения и давать им обоснование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коммуникативными умениями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Готовность использовать получаемую математическую </w:t>
            </w:r>
            <w:r>
              <w:rPr>
                <w:rFonts w:ascii="Times New Roman" w:hAnsi="Times New Roman" w:cs="Times New Roman"/>
              </w:rPr>
              <w:lastRenderedPageBreak/>
              <w:t>подготовку в учебной деятельности при решении практических задач, возникающих  в повседневной жизни</w:t>
            </w: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основными методами познания окружающего мира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 наблюдение, сравнение.</w:t>
            </w:r>
            <w:proofErr w:type="gramEnd"/>
            <w:r>
              <w:rPr>
                <w:rFonts w:ascii="Times New Roman" w:hAnsi="Times New Roman" w:cs="Times New Roman"/>
              </w:rPr>
              <w:t xml:space="preserve"> Анализ. Синтез. Обобщение. </w:t>
            </w:r>
            <w:proofErr w:type="gramStart"/>
            <w:r>
              <w:rPr>
                <w:rFonts w:ascii="Times New Roman" w:hAnsi="Times New Roman" w:cs="Times New Roman"/>
              </w:rPr>
              <w:t>Моделирование)</w:t>
            </w:r>
            <w:proofErr w:type="gramEnd"/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925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работать в информационной  среде</w:t>
            </w:r>
          </w:p>
          <w:p w:rsidR="00A33DD4" w:rsidRDefault="00A33DD4" w:rsidP="009253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Адекватное оценивание результатов своей деятельности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и принятие учебной задачи, поиск нахождение способов её решения.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учебных действий в разных формах</w:t>
            </w: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(практическ</w:t>
            </w:r>
            <w:r>
              <w:rPr>
                <w:rFonts w:ascii="Times New Roman" w:hAnsi="Times New Roman" w:cs="Times New Roman"/>
              </w:rPr>
              <w:lastRenderedPageBreak/>
              <w:t xml:space="preserve">ие работы. </w:t>
            </w:r>
            <w:proofErr w:type="gramStart"/>
            <w:r>
              <w:rPr>
                <w:rFonts w:ascii="Times New Roman" w:hAnsi="Times New Roman" w:cs="Times New Roman"/>
              </w:rPr>
              <w:t>Работа с моделями и др.)</w:t>
            </w:r>
            <w:proofErr w:type="gramEnd"/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Планирование, контроль и оценка учебных действий; определение наиболее эффективного способа достижения результата</w:t>
            </w: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Прямоугольник. Квадрат. Периметр четырехугольника.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Свойства прямоугольника. Построение геометрических фигур.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Свойства прямоугольника.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Распознавание и изображение прямоугольника.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 прямоугольника.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Тестовая  </w:t>
            </w: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 xml:space="preserve"> по теме «Периметр и площадь </w:t>
            </w:r>
            <w:r w:rsidRPr="00FE5CE8">
              <w:rPr>
                <w:rFonts w:ascii="Times New Roman" w:hAnsi="Times New Roman"/>
                <w:sz w:val="24"/>
                <w:szCs w:val="24"/>
              </w:rPr>
              <w:lastRenderedPageBreak/>
              <w:t>прямоугольника»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 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Площадь прямоугольника.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Дополнительные задачи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9B5F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Фигуры и величины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trHeight w:val="90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Повторение по теме «Табличные случаи умножения. Числовые выражения»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</w:t>
            </w:r>
          </w:p>
          <w:p w:rsidR="00A33DD4" w:rsidRPr="00FE5CE8" w:rsidRDefault="00A33DD4" w:rsidP="002528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5321E2" w:rsidRDefault="00A33DD4" w:rsidP="000D06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21E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 Повторение по теме «Решение задач»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48581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5321E2" w:rsidRDefault="00A33DD4" w:rsidP="000D06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5CE8">
              <w:rPr>
                <w:rFonts w:ascii="Times New Roman" w:eastAsiaTheme="minorHAnsi" w:hAnsi="Times New Roman"/>
                <w:sz w:val="24"/>
                <w:szCs w:val="24"/>
              </w:rPr>
              <w:t>Повторение по теме «Геометрические фигуры»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DD4" w:rsidRPr="00836EBA" w:rsidTr="00D71EE0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E5CE8" w:rsidRDefault="00A33DD4" w:rsidP="000D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E5CE8" w:rsidRDefault="00A33DD4" w:rsidP="003A03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5CE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33DD4" w:rsidRPr="00836EBA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DD4" w:rsidRPr="00F73204" w:rsidRDefault="00A33DD4" w:rsidP="000D06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3DD4" w:rsidRDefault="00A33DD4" w:rsidP="000D06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15D0" w:rsidRDefault="000B15D0" w:rsidP="000B15D0"/>
    <w:p w:rsidR="000B15D0" w:rsidRDefault="000B15D0" w:rsidP="000B15D0"/>
    <w:p w:rsidR="00042556" w:rsidRPr="00227778" w:rsidRDefault="00042556" w:rsidP="00042556">
      <w:pPr>
        <w:tabs>
          <w:tab w:val="left" w:pos="14760"/>
          <w:tab w:val="left" w:pos="15300"/>
        </w:tabs>
        <w:rPr>
          <w:rFonts w:ascii="Times New Roman" w:hAnsi="Times New Roman" w:cs="Times New Roman"/>
          <w:b/>
        </w:rPr>
      </w:pPr>
    </w:p>
    <w:sectPr w:rsidR="00042556" w:rsidRPr="00227778" w:rsidSect="008C3EF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129B34"/>
    <w:lvl w:ilvl="0">
      <w:numFmt w:val="bullet"/>
      <w:lvlText w:val="*"/>
      <w:lvlJc w:val="left"/>
    </w:lvl>
  </w:abstractNum>
  <w:abstractNum w:abstractNumId="1">
    <w:nsid w:val="0383602A"/>
    <w:multiLevelType w:val="hybridMultilevel"/>
    <w:tmpl w:val="D9307D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E878C3"/>
    <w:multiLevelType w:val="hybridMultilevel"/>
    <w:tmpl w:val="3DFA0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43B29"/>
    <w:multiLevelType w:val="hybridMultilevel"/>
    <w:tmpl w:val="B2B07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43475A"/>
    <w:multiLevelType w:val="hybridMultilevel"/>
    <w:tmpl w:val="1F5C9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3502F1"/>
    <w:multiLevelType w:val="hybridMultilevel"/>
    <w:tmpl w:val="F58E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4861D5"/>
    <w:multiLevelType w:val="hybridMultilevel"/>
    <w:tmpl w:val="C9AEA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E2D5B"/>
    <w:multiLevelType w:val="hybridMultilevel"/>
    <w:tmpl w:val="FE48C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00128"/>
    <w:multiLevelType w:val="hybridMultilevel"/>
    <w:tmpl w:val="F10AAB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A80D1C"/>
    <w:multiLevelType w:val="hybridMultilevel"/>
    <w:tmpl w:val="4266B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009F4"/>
    <w:multiLevelType w:val="hybridMultilevel"/>
    <w:tmpl w:val="90F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742C4"/>
    <w:multiLevelType w:val="hybridMultilevel"/>
    <w:tmpl w:val="A95263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8C5983"/>
    <w:multiLevelType w:val="hybridMultilevel"/>
    <w:tmpl w:val="A13887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BC5B4A"/>
    <w:multiLevelType w:val="hybridMultilevel"/>
    <w:tmpl w:val="E06C5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576D54"/>
    <w:multiLevelType w:val="hybridMultilevel"/>
    <w:tmpl w:val="F3A491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137EE5"/>
    <w:multiLevelType w:val="hybridMultilevel"/>
    <w:tmpl w:val="BF723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FB5D5E"/>
    <w:multiLevelType w:val="hybridMultilevel"/>
    <w:tmpl w:val="435EB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0F38F3"/>
    <w:multiLevelType w:val="hybridMultilevel"/>
    <w:tmpl w:val="7A00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C457B3"/>
    <w:multiLevelType w:val="hybridMultilevel"/>
    <w:tmpl w:val="832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1A19FB"/>
    <w:multiLevelType w:val="hybridMultilevel"/>
    <w:tmpl w:val="DFCE631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>
    <w:nsid w:val="72685222"/>
    <w:multiLevelType w:val="hybridMultilevel"/>
    <w:tmpl w:val="643E3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991048"/>
    <w:multiLevelType w:val="hybridMultilevel"/>
    <w:tmpl w:val="E5301D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5"/>
  </w:num>
  <w:num w:numId="4">
    <w:abstractNumId w:val="13"/>
  </w:num>
  <w:num w:numId="5">
    <w:abstractNumId w:val="2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10"/>
  </w:num>
  <w:num w:numId="16">
    <w:abstractNumId w:val="7"/>
  </w:num>
  <w:num w:numId="17">
    <w:abstractNumId w:val="1"/>
  </w:num>
  <w:num w:numId="18">
    <w:abstractNumId w:val="8"/>
  </w:num>
  <w:num w:numId="19">
    <w:abstractNumId w:val="3"/>
  </w:num>
  <w:num w:numId="20">
    <w:abstractNumId w:val="12"/>
  </w:num>
  <w:num w:numId="21">
    <w:abstractNumId w:val="4"/>
  </w:num>
  <w:num w:numId="22">
    <w:abstractNumId w:val="18"/>
  </w:num>
  <w:num w:numId="23">
    <w:abstractNumId w:val="19"/>
  </w:num>
  <w:num w:numId="24">
    <w:abstractNumId w:val="2"/>
  </w:num>
  <w:num w:numId="25">
    <w:abstractNumId w:val="15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C3EFF"/>
    <w:rsid w:val="00017168"/>
    <w:rsid w:val="00042556"/>
    <w:rsid w:val="00045954"/>
    <w:rsid w:val="00056ACF"/>
    <w:rsid w:val="00097CF3"/>
    <w:rsid w:val="000B15D0"/>
    <w:rsid w:val="000D06CE"/>
    <w:rsid w:val="000D5EAE"/>
    <w:rsid w:val="000E1187"/>
    <w:rsid w:val="000F5AF8"/>
    <w:rsid w:val="00194852"/>
    <w:rsid w:val="001A4095"/>
    <w:rsid w:val="001A546E"/>
    <w:rsid w:val="001C7704"/>
    <w:rsid w:val="00207C71"/>
    <w:rsid w:val="0022052C"/>
    <w:rsid w:val="00252806"/>
    <w:rsid w:val="00286361"/>
    <w:rsid w:val="002B4B4F"/>
    <w:rsid w:val="0030575B"/>
    <w:rsid w:val="003A03CC"/>
    <w:rsid w:val="003A1781"/>
    <w:rsid w:val="003A4109"/>
    <w:rsid w:val="003D7EC5"/>
    <w:rsid w:val="004013EC"/>
    <w:rsid w:val="00485816"/>
    <w:rsid w:val="004B3767"/>
    <w:rsid w:val="004D7357"/>
    <w:rsid w:val="004F5BD4"/>
    <w:rsid w:val="00507702"/>
    <w:rsid w:val="00541F99"/>
    <w:rsid w:val="00571884"/>
    <w:rsid w:val="00577748"/>
    <w:rsid w:val="005C1428"/>
    <w:rsid w:val="00653DDA"/>
    <w:rsid w:val="006A506D"/>
    <w:rsid w:val="006F0143"/>
    <w:rsid w:val="006F1CBD"/>
    <w:rsid w:val="006F3E53"/>
    <w:rsid w:val="0071158C"/>
    <w:rsid w:val="00783DA4"/>
    <w:rsid w:val="00794C4F"/>
    <w:rsid w:val="007B3FE2"/>
    <w:rsid w:val="007C1E29"/>
    <w:rsid w:val="007F30F0"/>
    <w:rsid w:val="00801B44"/>
    <w:rsid w:val="00815F52"/>
    <w:rsid w:val="00864FB8"/>
    <w:rsid w:val="008A4E19"/>
    <w:rsid w:val="008B0723"/>
    <w:rsid w:val="008C3EFF"/>
    <w:rsid w:val="008C4F5B"/>
    <w:rsid w:val="008E0C01"/>
    <w:rsid w:val="009022AB"/>
    <w:rsid w:val="00905B35"/>
    <w:rsid w:val="00915005"/>
    <w:rsid w:val="009253EE"/>
    <w:rsid w:val="0094526B"/>
    <w:rsid w:val="00980252"/>
    <w:rsid w:val="00992A6A"/>
    <w:rsid w:val="009B1FBA"/>
    <w:rsid w:val="009B5F64"/>
    <w:rsid w:val="009C751C"/>
    <w:rsid w:val="00A33DD4"/>
    <w:rsid w:val="00A45985"/>
    <w:rsid w:val="00A960D8"/>
    <w:rsid w:val="00B0343C"/>
    <w:rsid w:val="00B11769"/>
    <w:rsid w:val="00B17E35"/>
    <w:rsid w:val="00B91ECD"/>
    <w:rsid w:val="00BD5F0C"/>
    <w:rsid w:val="00C057F6"/>
    <w:rsid w:val="00CB138A"/>
    <w:rsid w:val="00D136C8"/>
    <w:rsid w:val="00D51AC6"/>
    <w:rsid w:val="00D71EE0"/>
    <w:rsid w:val="00D80AC9"/>
    <w:rsid w:val="00DB76C4"/>
    <w:rsid w:val="00E2438B"/>
    <w:rsid w:val="00E30132"/>
    <w:rsid w:val="00E361BB"/>
    <w:rsid w:val="00E40855"/>
    <w:rsid w:val="00E5361B"/>
    <w:rsid w:val="00E54147"/>
    <w:rsid w:val="00E65233"/>
    <w:rsid w:val="00E66D80"/>
    <w:rsid w:val="00ED135B"/>
    <w:rsid w:val="00EE041D"/>
    <w:rsid w:val="00F5347C"/>
    <w:rsid w:val="00F55680"/>
    <w:rsid w:val="00F73204"/>
    <w:rsid w:val="00F929C7"/>
    <w:rsid w:val="00F9355B"/>
    <w:rsid w:val="00FA0FEC"/>
    <w:rsid w:val="00FB5094"/>
    <w:rsid w:val="00FF3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EF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905B3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425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1">
    <w:name w:val="Style1"/>
    <w:basedOn w:val="a"/>
    <w:uiPriority w:val="99"/>
    <w:rsid w:val="00E5361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E5361B"/>
    <w:pPr>
      <w:widowControl w:val="0"/>
      <w:autoSpaceDE w:val="0"/>
      <w:autoSpaceDN w:val="0"/>
      <w:adjustRightInd w:val="0"/>
      <w:spacing w:after="0" w:line="266" w:lineRule="exact"/>
      <w:ind w:firstLine="900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E5361B"/>
    <w:pPr>
      <w:widowControl w:val="0"/>
      <w:autoSpaceDE w:val="0"/>
      <w:autoSpaceDN w:val="0"/>
      <w:adjustRightInd w:val="0"/>
      <w:spacing w:after="0" w:line="248" w:lineRule="exac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E5361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E5361B"/>
    <w:rPr>
      <w:rFonts w:ascii="Arial" w:hAnsi="Arial" w:cs="Arial"/>
      <w:sz w:val="20"/>
      <w:szCs w:val="20"/>
    </w:rPr>
  </w:style>
  <w:style w:type="character" w:customStyle="1" w:styleId="FontStyle14">
    <w:name w:val="Font Style14"/>
    <w:basedOn w:val="a0"/>
    <w:uiPriority w:val="99"/>
    <w:rsid w:val="00E5361B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E5361B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E5361B"/>
    <w:rPr>
      <w:rFonts w:ascii="Arial" w:hAnsi="Arial" w:cs="Arial"/>
      <w:i/>
      <w:iCs/>
      <w:sz w:val="20"/>
      <w:szCs w:val="20"/>
    </w:rPr>
  </w:style>
  <w:style w:type="paragraph" w:customStyle="1" w:styleId="Style8">
    <w:name w:val="Style8"/>
    <w:basedOn w:val="a"/>
    <w:uiPriority w:val="99"/>
    <w:rsid w:val="00E5361B"/>
    <w:pPr>
      <w:widowControl w:val="0"/>
      <w:autoSpaceDE w:val="0"/>
      <w:autoSpaceDN w:val="0"/>
      <w:adjustRightInd w:val="0"/>
      <w:spacing w:after="0" w:line="259" w:lineRule="exact"/>
      <w:ind w:hanging="360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5361B"/>
    <w:pPr>
      <w:widowControl w:val="0"/>
      <w:autoSpaceDE w:val="0"/>
      <w:autoSpaceDN w:val="0"/>
      <w:adjustRightInd w:val="0"/>
      <w:spacing w:after="0" w:line="461" w:lineRule="exact"/>
      <w:ind w:firstLine="367"/>
    </w:pPr>
    <w:rPr>
      <w:rFonts w:ascii="Arial" w:hAnsi="Arial" w:cs="Arial"/>
      <w:sz w:val="24"/>
      <w:szCs w:val="24"/>
    </w:rPr>
  </w:style>
  <w:style w:type="character" w:customStyle="1" w:styleId="FontStyle17">
    <w:name w:val="Font Style17"/>
    <w:basedOn w:val="a0"/>
    <w:uiPriority w:val="99"/>
    <w:rsid w:val="00E5361B"/>
    <w:rPr>
      <w:rFonts w:ascii="Arial" w:hAnsi="Arial" w:cs="Arial"/>
      <w:sz w:val="20"/>
      <w:szCs w:val="20"/>
    </w:rPr>
  </w:style>
  <w:style w:type="paragraph" w:customStyle="1" w:styleId="Style11">
    <w:name w:val="Style11"/>
    <w:basedOn w:val="a"/>
    <w:uiPriority w:val="99"/>
    <w:rsid w:val="00E5361B"/>
    <w:pPr>
      <w:widowControl w:val="0"/>
      <w:autoSpaceDE w:val="0"/>
      <w:autoSpaceDN w:val="0"/>
      <w:adjustRightInd w:val="0"/>
      <w:spacing w:after="0" w:line="252" w:lineRule="exact"/>
      <w:ind w:firstLine="526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9BFA4-8E55-4296-962F-9D640CE1F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4765</Words>
  <Characters>27167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Admin</cp:lastModifiedBy>
  <cp:revision>40</cp:revision>
  <cp:lastPrinted>2012-09-30T07:12:00Z</cp:lastPrinted>
  <dcterms:created xsi:type="dcterms:W3CDTF">2012-06-04T05:54:00Z</dcterms:created>
  <dcterms:modified xsi:type="dcterms:W3CDTF">2013-02-24T15:18:00Z</dcterms:modified>
</cp:coreProperties>
</file>